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21.7.2025,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Památník polským letcům v Těrlicku má opravené přístupové chodníčky</w:t>
      </w:r>
    </w:p>
    <w:p>
      <w:pPr/>
      <w:r>
        <w:rPr>
          <w:b w:val="1"/>
          <w:bCs w:val="1"/>
        </w:rPr>
        <w:t xml:space="preserve">David Biegun (Naše Těrlicko), starosta Těrlicka:</w:t>
      </w:r>
      <w:r>
        <w:rPr/>
        <w:t xml:space="preserve"> „Jako obec Těrlicko jsme se rozhodli modernizovat příchod k pomníku Żwirky a Wigury a to z jednoho prostého důvodu. Stávající dlažba už nevyhovovala, byla velmi nebezpečná, protože když bylo mokro nebo vlhko, tak velmi klouzala, a proto jsme se rozhodli to sjednotit. Použili jsme žulu, jelikož je to přírodní materiál a navazuje nám na tu opěrnou zídku i na ty pomníky, které tady máme a které symbolizují právě tu událost Żwirky a Wigury. Před nedávnem jsme zrenovovali celý pomník, protože to bylo víc než 20 let, kdy se nečistil, takže jsme museli odstranit veškeré nánosy – právě ať už to byly nějaké řasy, mechy atd. Nanesli jsme na to potom speciální nano vrstvu, která by měla chránit pomník před dalšími nánosy. No a jako druhá etapa se právě teď řeší ty chodníčky k tomu pomníku jako takovému. Nejenom abychom zvýšili bezpečnost, ale především, aby to místo bylo daleko estetičtější. Pomník jako takový, ta celková renovace stála 180 tisíc korun a tady tyhle chodníčky, které jsme dělali z žuly, tak nás vyjdou zhruba na 440 tisíc korun. Myslím si, že si to místo zaslouží a budeme mít opravdu památník tak, jak má být.“</w:t>
      </w:r>
    </w:p>
    <w:p>
      <w:pPr/>
      <w:r>
        <w:rPr/>
        <w:t xml:space="preserve">Po opravených chodníčcích budou moci lidé k památníku vystoupat už při letošním pietním aktu, který se bude na Żwirkowisku konat počátkem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49794/pamatnik-polskym-letcum-v-terlicku-ma-opravene-pristupove-chodn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2026-08-25T02:59:17+02:00</dcterms:created>
  <dcterms:modified xsi:type="dcterms:W3CDTF">2026-08-25T02:59:17+02:00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