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Havířovský den shybů podpořil hendikepované děti z Benjamínu</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w:t>
      </w:r>
    </w:p>
    <w:p>
      <w:pPr/>
      <w:r>
        <w:rPr>
          <w:b w:val="1"/>
          <w:bCs w:val="1"/>
        </w:rPr>
        <w:t xml:space="preserve">anketa: </w:t>
      </w:r>
      <w:r>
        <w:rPr/>
        <w:t xml:space="preserve">“Přijde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“Je to moje první akce a co se týče těch dětí, které neměly nějakým způsobem štěstí, nemohou se hýbat, tak jsem ráda, že já sama mohu, protože nic cennějšího než zdraví nemáme.”</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w:t>
      </w:r>
    </w:p>
    <w:p>
      <w:pPr/>
      <w:r>
        <w:rPr/>
        <w:t xml:space="preserve">Celkem sportovci udělali přes 25 tisíc shybů a i v letošním roce se podařilo pro Benjamín vybrat 10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11/havirovsky-den-shybu-podporil-hendikepovane-deti-z-benjam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2026-06-25T04:39:33+02:00</dcterms:created>
  <dcterms:modified xsi:type="dcterms:W3CDTF">2026-06-25T04:39:33+02:00</dcterms:modified>
</cp:coreProperties>
</file>

<file path=docProps/custom.xml><?xml version="1.0" encoding="utf-8"?>
<Properties xmlns="http://schemas.openxmlformats.org/officeDocument/2006/custom-properties" xmlns:vt="http://schemas.openxmlformats.org/officeDocument/2006/docPropsVTypes"/>
</file>