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Herečka Viková Tuláčková slavila 90. narozeniny. Ve Slunečnici jí přála rodina i přátelé</w:t>
      </w:r>
    </w:p>
    <w:p>
      <w:pPr/>
      <w:r>
        <w:rPr/>
        <w:t xml:space="preserve"> Bývalá herečka Marie Viková Tuláčková žije v domově seniorů Slunečnice už 2 roky. A oslavu svých 90. narozenin si náležitě užila.</w:t>
      </w:r>
    </w:p>
    <w:p>
      <w:pPr/>
      <w:r>
        <w:rPr>
          <w:b w:val="1"/>
          <w:bCs w:val="1"/>
        </w:rPr>
        <w:t xml:space="preserve">Marie Viková Tuláčková, herečka: </w:t>
      </w:r>
      <w:r>
        <w:rPr>
          <w:i w:val="1"/>
          <w:iCs w:val="1"/>
        </w:rPr>
        <w:t xml:space="preserve">,,Na to se nedá vůbec nic říct, než že je člověk mile překvapený a říká si, jak je to báječné, že má kolem sebe tolik lidí, kteří neváhají a přijedou.” </w:t>
      </w:r>
    </w:p>
    <w:p>
      <w:pPr/>
      <w:r>
        <w:rPr>
          <w:b w:val="1"/>
          <w:bCs w:val="1"/>
        </w:rPr>
        <w:t xml:space="preserve">Kateřina Dostálová,</w:t>
      </w:r>
      <w:r>
        <w:rPr>
          <w:b w:val="1"/>
          <w:bCs w:val="1"/>
        </w:rPr>
        <w:t xml:space="preserve">ředitelka Domova Slunečnice Ostrava: </w:t>
      </w:r>
      <w:r>
        <w:rPr>
          <w:i w:val="1"/>
          <w:iCs w:val="1"/>
        </w:rPr>
        <w:t xml:space="preserve">,,Rodina je, jak vidíte aktivní, protože nebývá běžné, že bychom pořádali tak velké oslavy. Je to neuvěřitelné, kolik lidí se tady vůbec dneska sešlo.” </w:t>
      </w:r>
    </w:p>
    <w:p>
      <w:pPr/>
      <w:r>
        <w:rPr/>
        <w:t xml:space="preserve">Ke krásným kulatinám ji přišla popřát nejen rodina, ale také kamarádi, bývalí kolegové i studenti.</w:t>
      </w:r>
    </w:p>
    <w:p>
      <w:pPr/>
      <w:r>
        <w:rPr>
          <w:b w:val="1"/>
          <w:bCs w:val="1"/>
        </w:rPr>
        <w:t xml:space="preserve">Jana Krišicová, bývalá studentka herectví: </w:t>
      </w:r>
      <w:r>
        <w:rPr>
          <w:i w:val="1"/>
          <w:iCs w:val="1"/>
        </w:rPr>
        <w:t xml:space="preserve">,,S Marií jsem se potkala před 40 lety, když jsem nastupovala na Hudebně-dramatický obor Ostravské konzervatoře a Marie mě vlastně nafasovala do ročníku.</w:t>
      </w:r>
      <w:r>
        <w:rPr>
          <w:i w:val="1"/>
          <w:iCs w:val="1"/>
        </w:rPr>
        <w:t xml:space="preserve">Ona je neskutečná studnice moudrosti, vzpomínek.</w:t>
      </w:r>
      <w:r>
        <w:rPr>
          <w:i w:val="1"/>
          <w:iCs w:val="1"/>
        </w:rPr>
        <w:t xml:space="preserve">Herečka byla nesmírně poctivá, prostě ovládala to řemeslo.” </w:t>
      </w:r>
    </w:p>
    <w:p>
      <w:pPr/>
      <w:r>
        <w:rPr/>
        <w:t xml:space="preserve">Paní Marie působila dlouhá léta v Divadle Petra Bezruče, kde si zahrála řadu dramatických i komediálních rolí. Nezapomenutelná pro ni zůstává například postava Blanche z legendárního dramatu Tramvaj do stanice Touha.</w:t>
      </w:r>
    </w:p>
    <w:p>
      <w:pPr/>
      <w:r>
        <w:rPr>
          <w:b w:val="1"/>
          <w:bCs w:val="1"/>
        </w:rPr>
        <w:t xml:space="preserve">Marie Viková Tuláčková, herečka: </w:t>
      </w:r>
      <w:r>
        <w:rPr>
          <w:i w:val="1"/>
          <w:iCs w:val="1"/>
        </w:rPr>
        <w:t xml:space="preserve">,,To je role opravdu, po které každá herečka touží a je šťastná, když ji dostane. A ještě když ji dostane v tak dobrém provedení, jako se to stalo tady, Jan Kačer to režíroval.</w:t>
      </w:r>
      <w:r>
        <w:rPr>
          <w:i w:val="1"/>
          <w:iCs w:val="1"/>
        </w:rPr>
        <w:t xml:space="preserve">Já jsem</w:t>
      </w:r>
      <w:r>
        <w:rPr>
          <w:i w:val="1"/>
          <w:iCs w:val="1"/>
        </w:rPr>
        <w:t xml:space="preserve">měla ráda spíš vážné věci dramatické. Moc ty veselohry, to nebyla moje parketa. Myslím, že to, že jsem hrála Tennessee Williamse a Čechova, tak to jsou opravdu autoři světoví, kteří nabízejí pro rozvoj herce obrovskou šanci.” </w:t>
      </w:r>
    </w:p>
    <w:p>
      <w:pPr/>
      <w:r>
        <w:rPr>
          <w:b w:val="1"/>
          <w:bCs w:val="1"/>
        </w:rPr>
        <w:t xml:space="preserve">Miloslav Čížek, herec: </w:t>
      </w:r>
      <w:r>
        <w:rPr>
          <w:i w:val="1"/>
          <w:iCs w:val="1"/>
        </w:rPr>
        <w:t xml:space="preserve">,,Ona patřila k těm prvním herečkám u Bezručů a když jsem tam přišel, tak jsem byl pochopitelně o něco mladší, tak jsem se na ni zbožně díval, jak hraje.</w:t>
      </w:r>
      <w:r>
        <w:rPr>
          <w:i w:val="1"/>
          <w:iCs w:val="1"/>
        </w:rPr>
        <w:t xml:space="preserve">Hrála velké role a hrála výborně. Já jsem pak šel do Těšína,  já jsem tam šéfoval v Těšíně, takže jsem si ji pozval, protože takovou herečku člověk musí pozvat do svého divadla.” </w:t>
      </w:r>
    </w:p>
    <w:p>
      <w:pPr/>
      <w:r>
        <w:rPr/>
        <w:t xml:space="preserve">I ve svém věku je paní Marie stále aktivní a inspiruje i své okolí.</w:t>
      </w:r>
    </w:p>
    <w:p>
      <w:pPr/>
      <w:r>
        <w:rPr>
          <w:b w:val="1"/>
          <w:bCs w:val="1"/>
        </w:rPr>
        <w:t xml:space="preserve">Marie Viková Tuláčková, herečka: </w:t>
      </w:r>
      <w:r>
        <w:rPr>
          <w:i w:val="1"/>
          <w:iCs w:val="1"/>
        </w:rPr>
        <w:t xml:space="preserve">,,Já čtu, v angličtině čtu, takže mě to je jedno, jestli je to česky nebo anglicky a to mě udržuje.” </w:t>
      </w:r>
    </w:p>
    <w:p>
      <w:pPr/>
      <w:r>
        <w:rPr>
          <w:b w:val="1"/>
          <w:bCs w:val="1"/>
        </w:rPr>
        <w:t xml:space="preserve">Kateřina Dostálová,</w:t>
      </w:r>
      <w:r>
        <w:rPr>
          <w:b w:val="1"/>
          <w:bCs w:val="1"/>
        </w:rPr>
        <w:t xml:space="preserve">ředitelka Domova Slunečnice Ostrava: </w:t>
      </w:r>
      <w:r>
        <w:rPr>
          <w:i w:val="1"/>
          <w:iCs w:val="1"/>
        </w:rPr>
        <w:t xml:space="preserve">,,Je strašně energická paní s velkým smyslem pro humor a ještě neskutečnou touhou pořád žít a ten život si užívat.</w:t>
      </w:r>
      <w:r>
        <w:rPr>
          <w:i w:val="1"/>
          <w:iCs w:val="1"/>
        </w:rPr>
        <w:t xml:space="preserve">Pokud máme nějaké kulturní vystoupení, tak se ráda přijde podívat, ráda si přijde zazpívat.”</w:t>
      </w:r>
    </w:p>
    <w:p>
      <w:pPr/>
      <w:r>
        <w:rPr/>
        <w:t xml:space="preserve">Domov Slunečnice nabízí klientům pestrý program a zaměřuje se i na pravidelná mezigenerační setkávání.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828/herecka-vikova-tulackova-slavila-90-narozeniny-ve-slunecnici-ji-prala-rodina-i-pr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2026-10-17T10:34:29+02:00</dcterms:created>
  <dcterms:modified xsi:type="dcterms:W3CDTF">2026-10-17T10:34:29+02:00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