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Ema je pro návštěvníky přívětivější. Vrchol skýtá unikátní výhled na město i okolní pohoří</w:t>
      </w:r>
    </w:p>
    <w:p>
      <w:pPr/>
      <w:r>
        <w:rPr/>
        <w:t xml:space="preserve">Halda Ema dostala jméno po manželce uhlobarona hraběte Wilczka, z jehož šachty Trojice hlušina pocházela. Měří kolem 310 metrů a je stále termicky aktivní, což lze pozorovat v chladných dnech nebo po dešti, kdy z některých míst stoupá pára s metanem a oxidem siřičitým.</w:t>
      </w:r>
    </w:p>
    <w:p>
      <w:pPr/>
      <w:r>
        <w:rPr>
          <w:b w:val="1"/>
          <w:bCs w:val="1"/>
        </w:rPr>
        <w:t xml:space="preserve">Pavel Barták, geolog, Ostravské muzeum: </w:t>
      </w:r>
      <w:r>
        <w:rPr/>
        <w:t xml:space="preserve">"Došlo k přeměně právě těchto hornin za vysokých teplot až kolem 1000°C na specifický typ přeměněných hornin, které nazýváme jako porcelanity."</w:t>
      </w:r>
    </w:p>
    <w:p>
      <w:pPr/>
      <w:r>
        <w:rPr/>
        <w:t xml:space="preserve">Díky unikátnímu subtropickému klimatu na Emě žije mnoho zajímavých rostlin a živočichů. Je z ní také nádherný výhled na Ostravu a i na okolní pohoří. Proto byla vždy velmi vyhledávaným místem, ale stezky nebyly příliš schůdné, zejména po dešti. Proto byla zrevitalizována.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"Na základě termických snímků a na základě spolupráce s Diamem byla vytipované místa, tak aby byla bezpečnější na výstup nahoru na Emu. My jsme rádi, že zatraktivníme ten výstup, aby tu lidé chodili."</w:t>
      </w:r>
    </w:p>
    <w:p>
      <w:pPr/>
      <w:r>
        <w:rPr/>
        <w:t xml:space="preserve">Halda je také památkově chráněná. Vzhledem k termické aktivitě už také asi o 20 metrů klesla.</w:t>
      </w:r>
    </w:p>
    <w:p>
      <w:pPr/>
      <w:r>
        <w:rPr>
          <w:b w:val="1"/>
          <w:bCs w:val="1"/>
        </w:rPr>
        <w:t xml:space="preserve">Martin Mati, Ostravské městské lesy, zhotovitel: </w:t>
      </w:r>
      <w:r>
        <w:rPr/>
        <w:t xml:space="preserve">"Celá ta cesta se udělala v přírodním stylu, z hrubého štěrku, z jemnějšího štěrku, zaválcovala se tak, aby jsme zajistili  zpřístupnění té haldy. Přibyl samozřejmě taky nějaký mobiliář, čili pět nějakých laviček s opěradlem v prstenci a kolem dokola jsou právě ty kládové lavice."</w:t>
      </w:r>
    </w:p>
    <w:p>
      <w:pPr/>
      <w:r>
        <w:rPr/>
        <w:t xml:space="preserve">Práce byly provedeny tak, aby nenarušily stávající charakter odvalu a samozřejmě byl využit přírodní materiál. Pokáceny či ořezány byly pouze nebezpečné stromy.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864/ema-je-pro-navstevniky-privetivejsi-vrchol-skyta-unikatni-vyhled-na-mesto-i-okolni-poh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2026-08-17T20:18:43+02:00</dcterms:created>
  <dcterms:modified xsi:type="dcterms:W3CDTF">2026-08-17T20:18:43+02:00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