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Strážnice objevily hledaného muže. S kumpánem vytahoval z kontejneru elektroodpad</w:t>
      </w:r>
    </w:p>
    <w:p>
      <w:pPr/>
      <w:r>
        <w:rPr/>
        <w:t xml:space="preserve">Hlídka strážnic si při projíždějí ulicemi centra Ostravy po půl jedenácté večer všimla podivného rachotu kolem popelnice na elektroodpad.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"Když u kontejneru zahlédla muže, který probíral jeho  obsah. Ze sousedního kontejneru vyčnívaly nohy dalšího muže a kolem obou se již  začal hromadit rozházený odpad."</w:t>
      </w:r>
    </w:p>
    <w:p>
      <w:pPr/>
      <w:r>
        <w:rPr/>
        <w:t xml:space="preserve">Strážnice nepřešly toto jednání bez povšimnutí a rozhodly se situaci na místě s  oběma muži vyřešit.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"Ti uklidili nepořádek, který napáchali. Při kontrole jejich  totožnosti však vyšlo najevo, že jeden z nich je celostátně hledanou osobou. Hledaný 28letý muž se musel se svým společníkem na místě rozloučit."</w:t>
      </w:r>
    </w:p>
    <w:p>
      <w:pPr/>
      <w:r>
        <w:rPr/>
        <w:t xml:space="preserve">Strážnice ho pak naložily do auta a odvezly rovnou na stanici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73/straznice-objevily-hledaneho-muze-s-kumpanem-vytahoval-z-kontejneru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2026-07-17T03:37:44+02:00</dcterms:created>
  <dcterms:modified xsi:type="dcterms:W3CDTF">2026-07-17T03:37:44+02:00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