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08:33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Pumptrack s rekordní jumpline bude v areálu bývalého nádraží hotov na podzim</w:t>
      </w:r>
    </w:p>
    <w:p>
      <w:pPr/>
      <w:r>
        <w:rPr/>
        <w:t xml:space="preserve">Realizační firma převzala prostor v areálu bývalého vlakového nádraží počátkem července. Má pět měsíců na to, aby tu vybudovala  pumptrack.</w:t>
      </w:r>
    </w:p>
    <w:p>
      <w:pPr/>
      <w:r>
        <w:rPr>
          <w:b w:val="1"/>
          <w:bCs w:val="1"/>
        </w:rPr>
        <w:t xml:space="preserve">Tomáš Šrámek, konzultant a realizátor pumptracku: </w:t>
      </w:r>
      <w:r>
        <w:rPr/>
        <w:t xml:space="preserve">“Museli jsem se zbavit náletových dřevin a organického porostu, který tu prorůstal tím kamenivem po tom kolejišti. Teď následuje zpevnění plochy pro pumptrack. Následně si celý pumptrack pomocí GPS vytyčíme, zjistíme, kde máme tu dráhu přesně, vsakovací prvky a tak dále, abychom mohli pokročit dále.” </w:t>
      </w:r>
    </w:p>
    <w:p>
      <w:pPr/>
      <w:r>
        <w:rPr/>
        <w:t xml:space="preserve">Na prostranství vznikne dráha o celkové ploše 815 metrů čtverečních a budou ji tvořit dva navzájem propojené okruhy. Trať sestavená z vln a klopených zatáček bude dlouhá 310 metrů a široká dva až čtyři metry. </w:t>
      </w:r>
    </w:p>
    <w:p>
      <w:pPr/>
      <w:r>
        <w:rPr>
          <w:b w:val="1"/>
          <w:bCs w:val="1"/>
        </w:rPr>
        <w:t xml:space="preserve">Tomáš Šrámek, konzultant a realizátor pumptracku:</w:t>
      </w:r>
      <w:r>
        <w:rPr/>
        <w:t xml:space="preserve"> “Bude to hlavní pumptrackový okruh, který bude pro děti i pro dospělé, a potom ta dominanta pumptracku bude ta dlouhá jumpline, která povede až tady dozadu.”   </w:t>
      </w:r>
    </w:p>
    <w:p>
      <w:pPr/>
      <w:r>
        <w:rPr/>
        <w:t xml:space="preserve">A právě ta bude svou délkou republikovým unikátem. Jedná se o dráhu pro jezdce, kteří chtějí skákat a dělat triky. </w:t>
      </w:r>
    </w:p>
    <w:p>
      <w:pPr/>
      <w:r>
        <w:rPr>
          <w:b w:val="1"/>
          <w:bCs w:val="1"/>
        </w:rPr>
        <w:t xml:space="preserve">Václav Dobrozemský (ODS), 2. místostarosta Nového Jičína: </w:t>
      </w:r>
      <w:r>
        <w:rPr/>
        <w:t xml:space="preserve">“Původně ten pumptrack měl být umístěn přímo ve sportovním areálu vedle skateparku, který byl vybudován v roce 2023. Nicméně z důvodu nedostatku prostoru se hledalo jiné alternativní místo a nalezlo se toto místo, čili areál bývalého Horního vlakového nádraží, který v roce 2020 město od Správy železnic vykoupilo.”</w:t>
      </w:r>
    </w:p>
    <w:p>
      <w:pPr/>
      <w:r>
        <w:rPr/>
        <w:t xml:space="preserve">Původní dva skladové objekty, které se tu nacházely, byly dlouhodobě nevyužívané a na jaře proběhla jejich demolice. </w:t>
      </w:r>
    </w:p>
    <w:p>
      <w:pPr/>
      <w:r>
        <w:rPr>
          <w:b w:val="1"/>
          <w:bCs w:val="1"/>
        </w:rPr>
        <w:t xml:space="preserve">Václav Dobrozemský (ODS), 2. místostarosta Nového Jičína: </w:t>
      </w:r>
      <w:r>
        <w:rPr/>
        <w:t xml:space="preserve">“Původně jsme chtěli jejich odstranění provést už v loňském roce. Nicméně se zjistilo, že na střeše je azbest, takže musela se připravovat projektová dokumentace, muselo se zajistit stanovisko krajské hygienické stanice, takže k demolici došlo až letos na jaře.” </w:t>
      </w:r>
    </w:p>
    <w:p>
      <w:pPr/>
      <w:r>
        <w:rPr/>
        <w:t xml:space="preserve">Vybudování pumptracku bude stát 9,5 milionu korun. </w:t>
      </w:r>
    </w:p>
    <w:p>
      <w:pPr/>
      <w:r>
        <w:rPr>
          <w:b w:val="1"/>
          <w:bCs w:val="1"/>
        </w:rPr>
        <w:t xml:space="preserve">Václav Dobrozemský (ODS), 2. místostarosta Nového Jičína: </w:t>
      </w:r>
      <w:r>
        <w:rPr/>
        <w:t xml:space="preserve">“Město podalo žádost o dotaci z Moravskoslezského kraje z dotačního programu na podporu sportovní infrastruktury v rámci cestovního ruchu, kde v případě úspěchu bychom mohli získat až 5 milionů korun."</w:t>
      </w:r>
    </w:p>
    <w:p>
      <w:pPr/>
      <w:r>
        <w:rPr/>
        <w:t xml:space="preserve">Celý tento areál řeší město komplexně, už před časem také vykoupilo pozemky, na kterých do budovalo pokračování cyklostezky Koleje. </w:t>
      </w:r>
    </w:p>
    <w:p>
      <w:pPr/>
      <w:r>
        <w:rPr>
          <w:b w:val="1"/>
          <w:bCs w:val="1"/>
        </w:rPr>
        <w:t xml:space="preserve">Václav Dobrozemský (ODS), 2. místostarosta Nového Jičína: </w:t>
      </w:r>
      <w:r>
        <w:rPr/>
        <w:t xml:space="preserve">“Pumptracková dráha je jedna z etap revitalizace celého prostoru bývalého Horního vlakového nádraží. Další etapa, která by měla v následujících letech proběhnout, je dokončení revitalizace, čili vytvoření určitých volnočasových relaxačních prvků, úprava asfaltových povrchů, vybudování oficiálních parkovacích míst, výsadba zeleně a taktéž úprava prostranství u Nádražní ulice a vybudování míst pro odpadové nádoby.”</w:t>
      </w:r>
    </w:p>
    <w:p>
      <w:pPr/>
      <w:r>
        <w:rPr/>
        <w:t xml:space="preserve">Z původního nádraží tak zůstane zachována jen vyvýšená rampa a bývalá výpravní budova, ve které jsou komerční prostory a dva byty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890/pumptrack-s-rekordni-jumpline-bude-v-arealu-byvaleho-nadrazi-hotov-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2026-10-21T12:41:42+02:00</dcterms:created>
  <dcterms:modified xsi:type="dcterms:W3CDTF">2026-10-21T12:41:42+02:00</dcterms:modified>
</cp:coreProperties>
</file>

<file path=docProps/custom.xml><?xml version="1.0" encoding="utf-8"?>
<Properties xmlns="http://schemas.openxmlformats.org/officeDocument/2006/custom-properties" xmlns:vt="http://schemas.openxmlformats.org/officeDocument/2006/docPropsVTypes"/>
</file>