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mládež rozřezává ochranná lana na dětské sestavě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95/v-havirove-mladez-rozrezava-ochranna-lana-na-detske-se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