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investuje miliony do sportovních zařízení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„Původní podklad měl 18 let, byl značně opotřebován, v gumě se projevily trhliny v betonu, který byl pod gumou a oprava nebyla možná. Proto jsme se rozhodli v hale udělat novou podlahu s tím, že se vybudoval nový rošt.“</w:t>
      </w:r>
    </w:p>
    <w:p>
      <w:pPr/>
      <w:r>
        <w:rPr>
          <w:b w:val="1"/>
          <w:bCs w:val="1"/>
        </w:rPr>
        <w:t xml:space="preserve">Igor Blažo, zástupce firmy IBEX:</w:t>
      </w:r>
      <w:r>
        <w:rPr/>
        <w:t xml:space="preserve"> „Kluci před námi udělali odpružený rošt My jsme ho vybrousili a lepíme na něj PVC. Později se to bude drážkovat a spoje se budou svářet. Je na to speciální svářecí mašina.“</w:t>
      </w:r>
    </w:p>
    <w:p>
      <w:pPr/>
      <w:r>
        <w:rPr/>
        <w:t xml:space="preserve">Rekonstrukce povrchu zahrnuje i nové vyznačení sportovních lajn, které ještě více rozšíří spektrum dostupných sportovních aktivit v obci. Hotovo by mělo být začátkem srpna, kdy se hala znovu otevře veřejnosti.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„S lajnami to bude přibližně stejné, dojde ale k ubrání čar pro podélné hraní basketbalu a nově přibudou lajny pro badminton.“ </w:t>
      </w:r>
    </w:p>
    <w:p>
      <w:pPr/>
      <w:r>
        <w:rPr/>
        <w:t xml:space="preserve">Náklady na rekonstrukci povrchu přesahují částku 3 miliony korun, z Moravskoslezského kraje má na tuto investici obec přislíbeno půl milionu. Další nemalé finanční prostředky za podpory Nadace OKD obec v průběhu prázdnin investuje do dalšího sportovního zařízení v obci. U dolanské základní školy vyrůstá nový skatepark.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„Musím říct, že ta myšlenka vznikla od dětí, během setkání starosty a místostarosty s nejlepšími žáky na radnici. Vznesli podnět, že by se jim to ve Stonavě líbilo. Proto jsme našli vhodné místo, našli jsme podporu v Nadaci OKD a rozhodli jsme se to vybudovat.“ </w:t>
      </w:r>
    </w:p>
    <w:p>
      <w:pPr/>
      <w:r>
        <w:rPr/>
        <w:t xml:space="preserve">Aktuálně probíhají terénní a stavební úpravy, samotná realizace skateparkových prvků je naplánována na závěr prázdnin.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„Teď se buduje ten kufr s odvodněním a osvětlením pro samotný skatepark.“</w:t>
      </w:r>
    </w:p>
    <w:p>
      <w:pPr/>
      <w:r>
        <w:rPr/>
        <w:t xml:space="preserve">Vybudování skateparku ve Stonavě vyjde na 3,3 milionu korun, přičemž Nadace OKD pokryje polovinu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912/obec-investuje-miliony-do-sportovni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2026-07-01T10:33:34+02:00</dcterms:created>
  <dcterms:modified xsi:type="dcterms:W3CDTF">2026-07-01T10:33:34+02:00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