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Vlhkost v suterénu roky trápila 1. ZŠ ve Frýdku-Místku. Už probíhá náročná oprava</w:t>
      </w:r>
    </w:p>
    <w:p>
      <w:pPr/>
      <w:r>
        <w:rPr/>
        <w:t xml:space="preserve">Základní škola Petra Bezruče ve Frýdku-Místku prochází  v létě náročnou opravou zdiva ve sklepních prostorách.</w:t>
      </w:r>
    </w:p>
    <w:p>
      <w:pPr/>
      <w:r>
        <w:rPr>
          <w:b w:val="1"/>
          <w:bCs w:val="1"/>
        </w:rPr>
        <w:t xml:space="preserve">Zbyněk Šostý (Naše Město F-M), ředitel ZŠ Petra Bezruče a  radní pro školství:</w:t>
      </w:r>
      <w:r>
        <w:rPr/>
        <w:t xml:space="preserve"> „Jsem rád, že k této akci vůbec došlo, protože problémy se  vzlínáním vody ve sklepních prostorách, dosahující někdy až dvou metrů a  vedoucí k tvorbě plísní, jsou zde známy už 10–15 let. Město o těchto indikacích  vědělo a jsem rád, že se to teď podařilo spustit.“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"Tady ten rozsah vidíte sami za mnou. Zeď je osekaná,  odhalující statické i historické vady, které je nutné opravit. Musíme najít  příčinu vlhkosti a následně provést sanační omítky zevnitř, izolaci zvenčí a  rekonstrukci kanalizace."</w:t>
      </w:r>
    </w:p>
    <w:p>
      <w:pPr/>
      <w:r>
        <w:rPr/>
        <w:t xml:space="preserve">Historická budova školy byla postavena v roce 1889 a  dnes je kulturní památkou. V suterénu má kromě malé tělocvičny také šatny  a další zázemí.</w:t>
      </w:r>
    </w:p>
    <w:p>
      <w:pPr/>
      <w:r>
        <w:rPr>
          <w:b w:val="1"/>
          <w:bCs w:val="1"/>
        </w:rPr>
        <w:t xml:space="preserve">Zbyněk Šostý (Naše Město F-M), ředitel ZŠ Petra Bezruče a  radní pro školství:</w:t>
      </w:r>
      <w:r>
        <w:rPr/>
        <w:t xml:space="preserve"> "Jsou tam šatny, tělocvična, školní dílny, keramická dílna,  takže 60–70 % prostor je pro žáky. Věřím, že i pro ně, až se to dokončí, tak to bude velký přínos. Například v tělocvičně by měla být nová podlaha a  palubovka po 40 letech. Ti, kteří rozumí hydroizolaci, navrhují instalovat vzduchotechniku,  aby vlhkost byla odváděna z těchto prostor nejen průvanem, ale i tímto  způsobem."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"V roce 2018 se nám podařilo udělat celou novou fasádu, ale  viděli jsme, že zde stále přetrvávají problémy s vlhkostí. Po zkušenostech z  Lískovce, kde řešíme podobné reklamace, je zřejmé, že spodní voda a defekty v  kanalizaci v okolí škol velmi ztěžují život ředitelům. Proto jsme se rozhodli,  že budeme pokračovat ve všech školách, které mají tento problém."</w:t>
      </w:r>
    </w:p>
    <w:p>
      <w:pPr/>
      <w:r>
        <w:rPr/>
        <w:t xml:space="preserve">Práce byl rozděleny do dvou etap a odhad nákladů se pohybuje  kolem devíti milionů korun. Do nového školního roku má být hotová sanace  vnitřního zdiva a příští rok začnou práce venku.</w:t>
      </w:r>
    </w:p>
    <w:p>
      <w:pPr/>
      <w:r>
        <w:rPr>
          <w:b w:val="1"/>
          <w:bCs w:val="1"/>
        </w:rPr>
        <w:t xml:space="preserve">Zbyněk Šostý (Naše Město F-M), ředitel ZŠ Petra Bezruče a  radní pro školství:</w:t>
      </w:r>
      <w:r>
        <w:rPr/>
        <w:t xml:space="preserve"> "Měla by vzniknout nová kanalizace ve tvaru písmene U, která  povede kolem budovy. Cílem je zamezit tomu, aby veškerá dešťová voda z Husovy  ulice a okolí protékala pod školou. Chceme ji odklonit novou kanalizací, aby  škola odváděla pouze vodu, která vznikne přímo v ní. Tím zamezíme  pravděpodobnosti, že by vnější dešťová voda mohla v budoucnu ohrozit statiku  budovy."</w:t>
      </w:r>
    </w:p>
    <w:p>
      <w:pPr/>
      <w:r>
        <w:rPr/>
        <w:t xml:space="preserve">Město dále opravuje například vstup do ZŠ a MŠ ve Skalici,  dělá se střecha sportovní haly u 7. ZŠ, elektroinstalace a oprava kanalizace  v budovách MŠ Sněženka. Nebo také nová kuchyň ZŠ a MŠ Chlebovice. A  chystají se i další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938/vlhkost-v-suterenu-roky-trapila-1-zs-ve-frydkumistku-uz-probiha-narocna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2026-08-18T19:13:15+02:00</dcterms:created>
  <dcterms:modified xsi:type="dcterms:W3CDTF">2026-08-18T19:13:15+02:00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