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cyklostezka spojuje Palkovice s Olešnou a dále vede až do Ostravy</w:t>
      </w:r>
    </w:p>
    <w:p>
      <w:pPr/>
      <w:r>
        <w:rPr>
          <w:b w:val="1"/>
          <w:bCs w:val="1"/>
        </w:rPr>
        <w:t xml:space="preserve">Radim Bača (Nezávislí pro Palkovice a Myslík), starosta Palkovic: </w:t>
      </w:r>
      <w:r>
        <w:rPr/>
        <w:t xml:space="preserve">"Jsme moc rádi, že se ta naše myšlenka stará skoro 20 let, realizovala. Pan náměstek a pan primátor už to řekli. Nebylo to jednoduché vyřídit všechno majetkově. Protože ti majitelé pozemků neměli moc zájmu pozemky své na tu cyklostezku uvolnit. Nakonec jsme se domluvili, něco jsme odkoupili, něco jsme směnili, takže jsme za to moc rádi. A potom už, jak to bylo všechno majetkově vyřízeno, což trvalo velmi dlouho, opravdu skoro 15 let, tak ta stavba byla v podstatě za dva roky hotová. A tím pádem Palkovjané a Myslíkovjané můžou do Frýdku se dostat bez toho, aniž by je ohrožovaly auta, kterých přibývá čím dál víc. A samozřejmě dostanou se po cyklostezce páteřní kolem Ostravice až do Ostravy nebo na Ostravici, takže jsme za to moc rádi."</w:t>
      </w:r>
    </w:p>
    <w:p>
      <w:pPr/>
      <w:r>
        <w:rPr>
          <w:b w:val="1"/>
          <w:bCs w:val="1"/>
        </w:rPr>
        <w:t xml:space="preserve">Anketa: </w:t>
      </w:r>
      <w:r>
        <w:rPr/>
        <w:t xml:space="preserve">"Jezdíme tady celkem často a tady je nový krásný asfalt, po kterém se dobře jezdí a je to určitě tady velké rozšíření té klasické cyklostezky kolem Olešné, takže se mi tady líbí."</w:t>
      </w:r>
    </w:p>
    <w:p>
      <w:pPr/>
      <w:r>
        <w:rPr/>
        <w:t xml:space="preserve">{{souvisejici-clanek-"11000049710"}}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49941/nova-cyklostezka-spojuje-palkovice-s-olesnou-a-dale-vede-az-do-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2026-08-18T19:13:11+02:00</dcterms:created>
  <dcterms:modified xsi:type="dcterms:W3CDTF">2026-08-18T19:13:11+02:00</dcterms:modified>
</cp:coreProperties>
</file>

<file path=docProps/custom.xml><?xml version="1.0" encoding="utf-8"?>
<Properties xmlns="http://schemas.openxmlformats.org/officeDocument/2006/custom-properties" xmlns:vt="http://schemas.openxmlformats.org/officeDocument/2006/docPropsVTypes"/>
</file>