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Svěřenci CISO vozí úspěchy ze světových soutěží</w:t>
      </w:r>
    </w:p>
    <w:p>
      <w:pPr/>
      <w:r>
        <w:rPr/>
        <w:t xml:space="preserve">Oštěpařka Nikola Ogrodníková, střelci Jiří Přívratský Matěj  Rampula nebo desetibojař Marek Grycz, to jsou úspěšní olympionici, kteří prošli  CISem.</w:t>
      </w:r>
    </w:p>
    <w:p>
      <w:pPr/>
      <w:r>
        <w:rPr>
          <w:b w:val="1"/>
          <w:bCs w:val="1"/>
        </w:rPr>
        <w:t xml:space="preserve">Taťána Netoličková, ředitelka CISO: </w:t>
      </w:r>
      <w:r>
        <w:rPr/>
        <w:t xml:space="preserve">„Hlavními podporovateli jsou  MS kraj, město Ostrava a regionální sponzoři. Díky těmto podporovatelům můžeme  fungovat a přispívat mladým nadějným sportovcům z našeho regionu na jejich  přípravu, regeneraci, materiál a na výjezdy.“</w:t>
      </w:r>
    </w:p>
    <w:p>
      <w:pPr/>
      <w:r>
        <w:rPr/>
        <w:t xml:space="preserve">Hlavním cílem je udržet mladé reprezentanty v kraji.</w:t>
      </w:r>
    </w:p>
    <w:p>
      <w:pPr/>
      <w:r>
        <w:rPr>
          <w:b w:val="1"/>
          <w:bCs w:val="1"/>
        </w:rPr>
        <w:t xml:space="preserve">Taťána Netoličková, ředitelka CISO:</w:t>
      </w:r>
      <w:r>
        <w:rPr/>
        <w:t xml:space="preserve"> „Tady byli vychováni,  mají tady rodiny, zázemí, osobní trenéry.“</w:t>
      </w:r>
    </w:p>
    <w:p>
      <w:pPr/>
      <w:r>
        <w:rPr/>
        <w:t xml:space="preserve">V posledních týdnech zaznamenali členové CISa řadu  vynikajících úspěchů.</w:t>
      </w:r>
    </w:p>
    <w:p>
      <w:pPr/>
      <w:r>
        <w:rPr>
          <w:b w:val="1"/>
          <w:bCs w:val="1"/>
        </w:rPr>
        <w:t xml:space="preserve">Barbora Bukovská, cyklistka a cyklokrosařka: </w:t>
      </w:r>
      <w:r>
        <w:rPr/>
        <w:t xml:space="preserve">„Před týdnem  jsem se vrátila z Portugalska, kde jsem vybojovala na ME dvě medaile,  bronzovou a stříbrnou. Tento rok jsem se také účastnila MS v cyklokrose,  kde jsem vybojovala stříbrnou medaili. To je zatím můj největší úspěch.“</w:t>
      </w:r>
    </w:p>
    <w:p>
      <w:pPr/>
      <w:r>
        <w:rPr>
          <w:b w:val="1"/>
          <w:bCs w:val="1"/>
        </w:rPr>
        <w:t xml:space="preserve">Krystýna Kaszperová, judistka:</w:t>
      </w:r>
      <w:r>
        <w:rPr/>
        <w:t xml:space="preserve"> „Byla jsem na Evropském  olympijském festivalu mládeže, kde jsem skončila třetí.“</w:t>
      </w:r>
    </w:p>
    <w:p>
      <w:pPr/>
      <w:r>
        <w:rPr/>
        <w:t xml:space="preserve">Cílem Centra individuálních sportů Ostrava je ještě navýšit  rozpočet, sehnat více partnerů a rozdělovat ještě více peněz mezi mladé sportovce.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022/sverenci-ciso-vozi-uspechy-ze-svetovych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2026-07-17T23:43:13+02:00</dcterms:created>
  <dcterms:modified xsi:type="dcterms:W3CDTF">2026-07-17T23:43:13+02:00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