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Pojez Fest v Karlově Studánce spojil chutě, hudbu i lázeňskou atmosféru</w:t>
      </w:r>
    </w:p>
    <w:p>
      <w:pPr/>
      <w:r>
        <w:rPr/>
        <w:t xml:space="preserve">Návštěvníci si mohli vybrat z desítek stánků a foodtrucků, které nabízely jak speciality místních podniků a restaurací, tak i exotické chutě. Nechyběly kulinářské a barmanské show. Diváci tak mohli sledovat přípravu originálních jídel i netradičních drinků.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“Je tady tradičně úžasná atmosféra, Karlova Studánka je jak dělaná pro Pojez fest.” 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“V Karlově Studánce si neužíváme jen dobré ovzduší, ale i nádherných vůní a toho, co si dopřejeme tady dneska do žaludku.”</w:t>
      </w:r>
    </w:p>
    <w:p>
      <w:pPr/>
      <w:r>
        <w:rPr/>
        <w:t xml:space="preserve">Na Pojez festu nechyběly ani ochutnávky dosud oceněných regionálních potravin, jako například klobáska dědy Pilčíka</w:t>
      </w:r>
    </w:p>
    <w:p>
      <w:pPr/>
      <w:r>
        <w:rPr>
          <w:b w:val="1"/>
          <w:bCs w:val="1"/>
        </w:rPr>
        <w:t xml:space="preserve">anketa: regionální výrobci potravin: </w:t>
      </w:r>
      <w:r>
        <w:rPr/>
        <w:t xml:space="preserve">“Nabízíme naše zákusky, všechno je vyrobeno bez konzervantů, bez chemie, na čisto.” </w:t>
      </w:r>
    </w:p>
    <w:p>
      <w:pPr/>
      <w:r>
        <w:rPr/>
        <w:t xml:space="preserve">“Hlavně děláme medovinu, která je za studena kvašená přírodně dělaná bez barviv a přísad.”</w:t>
      </w:r>
    </w:p>
    <w:p>
      <w:pPr/>
      <w:r>
        <w:rPr/>
        <w:t xml:space="preserve">“Vyrábíme s maminkou přírodní domácí sirupy, děláme to postaru podle receptů našich babiček.”</w:t>
      </w:r>
    </w:p>
    <w:p>
      <w:pPr/>
      <w:r>
        <w:rPr>
          <w:b w:val="1"/>
          <w:bCs w:val="1"/>
        </w:rPr>
        <w:t xml:space="preserve">anketa: návštěvníci Pojez festu: </w:t>
      </w:r>
      <w:r>
        <w:rPr/>
        <w:t xml:space="preserve">“Líbí se nám tady všechno, hlavně ty ochutnávky, regionání potraviny.” </w:t>
      </w:r>
    </w:p>
    <w:p>
      <w:pPr/>
      <w:r>
        <w:rPr/>
        <w:t xml:space="preserve">“Hrozně se nám tady líbí. Výborné jídlo, super hudba.” </w:t>
      </w:r>
    </w:p>
    <w:p>
      <w:pPr/>
      <w:r>
        <w:rPr/>
        <w:t xml:space="preserve">Nechyběl ani pestrý program pro děti a o hudební program se postaraly populární kapely Slza a Děda Mládek Illegal Band. Vyhlášeny byly i ceny Regionální potravina Moravskoslezského kraje.</w:t>
      </w:r>
    </w:p>
    <w:p>
      <w:pPr/>
      <w:r>
        <w:rPr>
          <w:b w:val="1"/>
          <w:bCs w:val="1"/>
        </w:rPr>
        <w:t xml:space="preserve">Petr Lexa, zpěvák, kapela Slza: </w:t>
      </w:r>
      <w:r>
        <w:rPr/>
        <w:t xml:space="preserve">“Přijeli jsme sem, tady spousta lidí, bylo úplně narváno, krásný, úžasný koncert.”</w:t>
      </w:r>
    </w:p>
    <w:p>
      <w:pPr/>
      <w:r>
        <w:rPr>
          <w:b w:val="1"/>
          <w:bCs w:val="1"/>
        </w:rPr>
        <w:t xml:space="preserve">Šárka Vilamová (ANO), náměstkyně hejtmana MSK: </w:t>
      </w:r>
      <w:r>
        <w:rPr/>
        <w:t xml:space="preserve">“V letošním roce byl výběr velmi náročný, protože jsme testovali celkem 114 produktů od 38 regionálních výrobců. Ty výrobky byly skvělé, měly výbornou vůni, chuť, konzistenci.” </w:t>
      </w:r>
    </w:p>
    <w:p>
      <w:pPr/>
      <w:r>
        <w:rPr/>
        <w:t xml:space="preserve">Vyhlášeno bylo 9 nejlepších regionálních potravin a 3 zvláštní ceny hejtmana.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101/pojez-fest-v-karlove-studance-spojil-chute-hudbu-i-lazenskou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2026-06-26T21:03:47+02:00</dcterms:created>
  <dcterms:modified xsi:type="dcterms:W3CDTF">2026-06-26T21:03:47+02:00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