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13.8.2025, 13:32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Muzyczne dziedzictwo Stonawy, cz. 3</w:t>
      </w:r>
    </w:p>
    <w:p>
      <w:pPr/>
      <w:r>
        <w:rPr/>
        <w:t xml:space="preserve">Od czasu do czasu panowie z chóru dawali wyraz tęsknocie za czysto męskim brzmieniem śpiewu.</w:t>
      </w:r>
    </w:p>
    <w:p>
      <w:pPr/>
      <w:r>
        <w:rPr/>
        <w:t xml:space="preserve">Pieśni niosły się w  Stonawie podczas uroczystości składania wieńców przy pomnikach i na grobach  ofiar wojny, przy tablicach z nazwiskami stonawian pomordowanych przez  niemieckich i sowieckich zbrodniarzy. </w:t>
      </w:r>
    </w:p>
    <w:p>
      <w:pPr/>
      <w:r>
        <w:rPr/>
        <w:t xml:space="preserve">Stonawski chór śpiewał  podczas uroczystości upamiętniających ofiary zbrodni w Żywocicach czy w starej  Karwinie, przy pomniku ofiar pierwszej egzekucji na Zaolziu.   </w:t>
      </w:r>
    </w:p>
    <w:p>
      <w:pPr/>
      <w:r>
        <w:rPr>
          <w:b w:val="1"/>
          <w:bCs w:val="1"/>
        </w:rPr>
        <w:t xml:space="preserve">Halina Pribula, dyrygentka chóru Stonawa: </w:t>
      </w:r>
      <w:r>
        <w:rPr/>
        <w:t xml:space="preserve">„Są tutaj ofiary również ze  Stonawy, skąd pochodzimy, także na pewno warto uczcić pamięć tych ludzi, którzy  zginęli na samym początku wojnu.”</w:t>
      </w:r>
    </w:p>
    <w:p>
      <w:pPr/>
      <w:r>
        <w:rPr/>
        <w:t xml:space="preserve">Chór ´Stonawa´ rozbrzmiewał pieśnią w świątyniach i domach kultury Zaolzia,  niosąc muzykę także do katedr i sal koncertowych Pragi, Brna i Lwowa.</w:t>
      </w:r>
    </w:p>
    <w:p>
      <w:pPr/>
      <w:r>
        <w:rPr/>
        <w:t xml:space="preserve">Koncertował w  Poznaniu, Koninie, Rudach Raciborskich, Syryni — w ramach unijnego projektu  współpracy gmin Stonawa i Lubomia — oraz w wielu innych miejscach.</w:t>
      </w:r>
    </w:p>
    <w:p>
      <w:pPr/>
      <w:r>
        <w:rPr/>
        <w:t xml:space="preserve">Chórem zaprzyjaźnionym  ze ´Stonawą´ była również ´Cecylia´ z Paniówek, prowadzona przez Andronikę  Krawiec. Oba zespoły organizowały wspólne koncerty, spotykały się m.in. na ´Trojoku  Śląskim´ i ´Święcie Polskiej Pieśni Chóralnej´, organizowanym przez Związek  Chórów i Orkiestr z Polski, Pěvecké sdružení z Czech oraz zaolziańskie  Stowarzyszenie Śpiewaczo-Muzyczne.      </w:t>
      </w:r>
    </w:p>
    <w:p>
      <w:pPr/>
      <w:r>
        <w:rPr/>
        <w:t xml:space="preserve">Chór ´Stonawa´ był nie  tylko uczestnikiem, lecz także współorganizatorem tych wydarzeń, m.in. 16.  edycji ´Trojoka´, zainaugurowanej w auli Uniwersytetu Śląskiego w Karwinie.      </w:t>
      </w:r>
    </w:p>
    <w:p>
      <w:pPr/>
      <w:r>
        <w:rPr>
          <w:b w:val="1"/>
          <w:bCs w:val="1"/>
        </w:rPr>
        <w:t xml:space="preserve">Rajmund Hanke, Oddział Śląski Związku  Polskich Chórów i Orkiestr:</w:t>
      </w:r>
      <w:r>
        <w:rPr/>
        <w:t xml:space="preserve"> „Zamarzył nam się taki euroregion śpiewaczy  jednoczący śpiewaków po obu stronach Olzy. Zamarzyło nam się podniesienie  autorytetu zrzeszeń śpiewaczych.” </w:t>
      </w:r>
    </w:p>
    <w:p>
      <w:pPr/>
      <w:r>
        <w:rPr>
          <w:b w:val="1"/>
          <w:bCs w:val="1"/>
        </w:rPr>
        <w:t xml:space="preserve">Halina Pribula, dyrygentka chóru ´Stonawa´: </w:t>
      </w:r>
      <w:r>
        <w:rPr/>
        <w:t xml:space="preserve"> „W tym roku jest bardzo wielkie zainteresowanie, zaskoczyla nas liczba chórów,  zgłosilo ich się mniej więcej trzydzieści pięć.” </w:t>
      </w:r>
    </w:p>
    <w:p>
      <w:pPr/>
      <w:r>
        <w:rPr/>
        <w:t xml:space="preserve">Z kolei 31. edycja ´Trojoka  Śląskiego´ odbyła się pod patronatem Gminy Stonawa, która pełniła rolę gospodarza.</w:t>
      </w:r>
    </w:p>
    <w:p>
      <w:pPr/>
      <w:r>
        <w:rPr/>
        <w:t xml:space="preserve">´Stonawa´  uczestniczyła również w Zaolziańskich Świętach Pieśni. Jeden z koncertów z  udziałem chórów obwodu karwińsko-błędowickiego zorganizowano w stonawskim Domu  PZKO.      </w:t>
      </w:r>
    </w:p>
    <w:p>
      <w:pPr/>
      <w:r>
        <w:rPr>
          <w:b w:val="1"/>
          <w:bCs w:val="1"/>
        </w:rPr>
        <w:t xml:space="preserve">Bolesław Koch, drugi prezes chóru ´Stonawa´</w:t>
      </w:r>
      <w:r>
        <w:rPr/>
        <w:t xml:space="preserve">:  „Jest to sala duża i jest tu możliwość takie imprezy organizować.”                        </w:t>
      </w:r>
    </w:p>
    <w:p>
      <w:pPr/>
      <w:r>
        <w:rPr/>
        <w:t xml:space="preserve">Ta idea przyświecała  Tadeuszowi Koniecznemu, prezesowi chóru ´Lira´, gdy inicjował serię wydarzeń ´Święto  Pieśni z Biesiadą´ dla chórów obwodu karwińskiego i Stonawy.      </w:t>
      </w:r>
    </w:p>
    <w:p>
      <w:pPr/>
      <w:r>
        <w:rPr/>
        <w:t xml:space="preserve">Pierwszą edycję  zorganizowała ´Lira´, trzecią — chór męski ´Hejnał Echo´, który wystąpił razem  ze stonawską solistką Jolantą Žemličką.    </w:t>
      </w:r>
    </w:p>
    <w:p>
      <w:pPr/>
      <w:r>
        <w:rPr/>
        <w:t xml:space="preserve">Natomiast na drugą  edycję ´Święta Pieśni´ zaprosił śpiewaków z Karwiny chór mieszany ´Stonawa´.</w:t>
      </w:r>
    </w:p>
    <w:p>
      <w:pPr/>
      <w:r>
        <w:rPr>
          <w:b w:val="1"/>
          <w:bCs w:val="1"/>
        </w:rPr>
        <w:t xml:space="preserve">Klemens Słowioczek, solista Opery Komicznej  w Berlinie:</w:t>
      </w:r>
      <w:r>
        <w:rPr/>
        <w:t xml:space="preserve"> „Byłem po prostu zachwycony, jak chóry śpiewały np. panowie, ale  wszyscy bardzo dobrze, i Stonawa, cała ta organizacja... Pani Orszulik zrobiła  znowu bombę w Stonawie.”</w:t>
      </w:r>
    </w:p>
    <w:p>
      <w:pPr/>
      <w:r>
        <w:rPr>
          <w:b w:val="1"/>
          <w:bCs w:val="1"/>
        </w:rPr>
        <w:t xml:space="preserve">Andrzej Feber, wójt Gminy Stonawa (1990-2022):</w:t>
      </w:r>
      <w:r>
        <w:rPr/>
        <w:t xml:space="preserve"> „Stało się to, o czym  zawsze marzyłem, żeby Stonawa żyła i była nowoczesna i żeby miała swoją kulturę.  Dziękuję wam za to.”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0140/muzyczne-dziedzictwo-stonawy-cz-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2026-08-27T13:26:14+02:00</dcterms:created>
  <dcterms:modified xsi:type="dcterms:W3CDTF">2026-08-27T13:26:14+02:00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