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vylepšený inkubátor věnovala nemocnici v Karviné-Ráji nadace Kapka naděje</w:t>
      </w:r>
    </w:p>
    <w:p>
      <w:pPr/>
      <w:r>
        <w:rPr/>
        <w:t xml:space="preserve">Nadace Kapka naděje dlouhodobě spolupracuje s Nemocnicí Karviná-Ráj, které dodala již několik potřebných pomůcek. Nyní má nemocnice od nadace nový vylepšený inkubátor, nejen pro předčasně narozená miminka.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“Vstřícná spolupráce s Nadačním fondem Kapka naděje probíhá už delší dobu. Dar v podobě moderního inkubátoru tak není ojedinělou akcí. Už v této chvíli pracujeme na dalším projektu, který se bude týkat nově zrekonstruovaného Dětského oddělení.”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“My na našem oddělení máme dva inkubátory, tohle je vlastně ten druhý. My vlastně vždycky máme jenom dva, takže se vždycky zbavíme toho nejstaršího, který už je zastaralý. A máme nějaký nový, který splňuje požadavky, které potřebujeme pro moderní zabezpečení novorozence.”</w:t>
      </w:r>
    </w:p>
    <w:p>
      <w:pPr/>
      <w:r>
        <w:rPr/>
        <w:t xml:space="preserve">Nový inkubátor je vylepšený především o systém měření.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“Obsahuje vlastně systém měření, který je na vysoké úrovni, systém Masimo, který používáme i na jiných přístrojích, takže je kompatibilní s našimi ostatními přístroji. A měří velmi přesně novorozence. To ten starý neměl, a proto jsme rádi, že máme ten nový, který toho novorozence, co má nějakou zhoršenou poporodní adaptaci, poměří přesně, tak, jak potřebujeme.”</w:t>
      </w:r>
    </w:p>
    <w:p>
      <w:pPr/>
      <w:r>
        <w:rPr/>
        <w:t xml:space="preserve">Inkubátor může sloužit například i novorozenci se zhoršenou poporodní adaptací, tedy s jakýmikoliv zdravotními komplikacemi, ať už je to novorozenec zralý či nezralý. Inkubátor zajišťuje správné okysličení miminka, udržuje jeho správnou teplotu a zároveň monitoruje jeho zdravotní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85/novy-vylepseny-inkubator-venovala-nemocnici-v-karvineraji-nadace-kapk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2026-07-09T18:18:39+02:00</dcterms:created>
  <dcterms:modified xsi:type="dcterms:W3CDTF">2026-07-09T18:18:39+02:00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