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knihovna není jen pro knihomoly, nabídla Jógu smíchu</w:t>
      </w:r>
    </w:p>
    <w:p>
      <w:pPr/>
      <w:r>
        <w:rPr/>
        <w:t xml:space="preserve">Lekce zábavného cvičení s lektorkou jógy a smícholožkou se odehrála v zahradě novojičínské knihovny. Byl to jeden ze sedmi programů, které tu v létě pořádají v rámci pravidelných čtvrtečních setkávání.</w:t>
      </w:r>
    </w:p>
    <w:p>
      <w:pPr/>
      <w:r>
        <w:rPr>
          <w:b w:val="1"/>
          <w:bCs w:val="1"/>
        </w:rPr>
        <w:t xml:space="preserve">Petr Krumpolc, T-klub, městská knihovna: </w:t>
      </w:r>
      <w:r>
        <w:rPr/>
        <w:t xml:space="preserve">“Prázdninovým čtvrtkům se daří skvěle, ostatně jako každý jiný rok, vždycky je o ně obrovský zájem. Právě teď za námi probíhá Jóga smíchu, která patří mezi jednu oblíbených atrakcí spadajících do prázdninových čtvrtků.”</w:t>
      </w:r>
    </w:p>
    <w:p>
      <w:pPr/>
      <w:r>
        <w:rPr>
          <w:b w:val="1"/>
          <w:bCs w:val="1"/>
        </w:rPr>
        <w:t xml:space="preserve">Lucie “Culík” Bezděková Lauermanová, lektorka: </w:t>
      </w:r>
      <w:r>
        <w:rPr/>
        <w:t xml:space="preserve">“Dá se to kombinovat moc hezky, protože ta jóga se tam připojuje zejména díky jógovému dýchání a ten smích je vlastně úžasný výdej a je to úžasná antistresová technika a v tom spojení dochází ke krásnému uvolnění jak těla, duše, tak i mysli.”   </w:t>
      </w:r>
    </w:p>
    <w:p>
      <w:pPr/>
      <w:r>
        <w:rPr/>
        <w:t xml:space="preserve">Zacvičit si Jógu smíchu mohli přijít dospělí i děti a dorazil i příměstský tábor rodinného centra Mozaika.  </w:t>
      </w:r>
    </w:p>
    <w:p>
      <w:pPr/>
      <w:r>
        <w:rPr>
          <w:b w:val="1"/>
          <w:bCs w:val="1"/>
        </w:rPr>
        <w:t xml:space="preserve">účastníci příměstského tábora Mozaiky: </w:t>
      </w:r>
    </w:p>
    <w:p>
      <w:pPr/>
      <w:r>
        <w:rPr/>
        <w:t xml:space="preserve">“Nejvíce mě baví hra sekačka, to znamená, když do někoho narazím, tak si musím změnit smích.” </w:t>
      </w:r>
    </w:p>
    <w:p>
      <w:pPr/>
      <w:r>
        <w:rPr/>
        <w:t xml:space="preserve">“Že si užíváme, že se protáhneme.”</w:t>
      </w:r>
    </w:p>
    <w:p>
      <w:pPr/>
      <w:r>
        <w:rPr/>
        <w:t xml:space="preserve">“Bylo tady hodně smíchu a je to takové klidné.”</w:t>
      </w:r>
    </w:p>
    <w:p>
      <w:pPr/>
      <w:r>
        <w:rPr>
          <w:b w:val="1"/>
          <w:bCs w:val="1"/>
        </w:rPr>
        <w:t xml:space="preserve">Zuzana Rosová, Mozaika rodinné centrum: </w:t>
      </w:r>
      <w:r>
        <w:rPr/>
        <w:t xml:space="preserve">“Jsme rádi, že v Novém Jičíně to můžeme zpestřit tím, že využíváme programy nabízené jinými organizacemi. Tento rok jsme se rozhodli využít program městské knihovny s názvem Jóga smíchu.”  </w:t>
      </w:r>
    </w:p>
    <w:p>
      <w:pPr/>
      <w:r>
        <w:rPr>
          <w:b w:val="1"/>
          <w:bCs w:val="1"/>
        </w:rPr>
        <w:t xml:space="preserve">Lucie “Culík” Bezděková Lauermanová, lektorka: </w:t>
      </w:r>
      <w:r>
        <w:rPr/>
        <w:t xml:space="preserve">“Děti, na rozdíl od nás dospělých, se umí smát bezdůvodně, což je na tom krásné. My tuhle schopnost s věkem ztrácíme, takže děti jsou daleko spontánnější.”</w:t>
      </w:r>
    </w:p>
    <w:p>
      <w:pPr/>
      <w:r>
        <w:rPr/>
        <w:t xml:space="preserve">Důkazem toho, že tato knihovna není jen pro knihomoly, jsou i další akce letošního léta, připravují tu Olympijské hry a přespávačku.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201/novojicinska-knihovna-neni-jen-pro-knihomoly-nabidla-jogu-smi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2026-07-02T15:32:00+02:00</dcterms:created>
  <dcterms:modified xsi:type="dcterms:W3CDTF">2026-07-02T15:32:00+02:00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