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Iniciativa Dokořán oslavila 20 let od svého vzniku, po dvě dekády kulturně obohacuje areál Lodiček</w:t>
      </w:r>
    </w:p>
    <w:p>
      <w:pPr/>
      <w:r>
        <w:rPr/>
        <w:t xml:space="preserve">Na Lodičkách se uskutečnila oslava dvaceti let aktivního fungování Iniciativy Dokořán, které uplynuly právě nyní v srpnu. Dnes je Iniciativa Dokořán jedním z nejvýznamnějších kulturních spolků v regionu. Z původní snahy spojit mladé lidi a nabídnout jim prostor pro smysluplné aktivity se postupně vyvinula platforma, která dnes spravuje areál Lodičky, každoročně organizuje více než 100 akcí, rozvíjí komunitní síť a aktivně přispívá k rozvoji města.</w:t>
      </w:r>
    </w:p>
    <w:p>
      <w:pPr/>
      <w:r>
        <w:rPr>
          <w:b w:val="1"/>
          <w:bCs w:val="1"/>
        </w:rPr>
        <w:t xml:space="preserve">Daniel Cieslar, zakladatel Iniciativy Dokořán:</w:t>
      </w:r>
      <w:r>
        <w:rPr/>
        <w:t xml:space="preserve"> “My jsme vlastně před těmi dvaceti lety chtěli prostě něco dělat. A člověk když něco dělá, tak nepřemýšlí, jak dlouho, a neměli jsme žádné plány, prostě jsme cítili tu potřebu, byli kolem nás lidi z různých skupin, proto jsme se nazvali Dokořán, protože to byli lidi od DJů přes kostel, z on-line, prostě různí lidi, takový mišung. A prostě chtěli jsme, aby Karviná ožila, aby žila kulturně, a to si myslím, že se nám povedlo.”</w:t>
      </w:r>
    </w:p>
    <w:p>
      <w:pPr/>
      <w:r>
        <w:rPr/>
        <w:t xml:space="preserve">Oslavy se uskutečnily na Lodičkách v neformálním i formálním duchu, kdy po setkání bývalých i současných členů byl připraven program pro veřejnost.  </w:t>
      </w:r>
    </w:p>
    <w:p>
      <w:pPr/>
      <w:r>
        <w:rPr/>
        <w:t xml:space="preserve">Přítomni byli také zástupci města.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“Nejdříve bych chtěl samozřejmě jim poděkovat, že před těmi dvaceti lety to byl takový začátek. Já si pamatuju někdy rok 2007, kdy jsme začali připravovat projektaci na celkovou rekonstrukci Lodiček a nepředpokládali jsme, že se to dostane do takových dimenzí, do jakých se to dostalo. Takže jsem překvapený a jsem hrozně rád za to, že mladí lidé, Karviňáci, se toho chopili jako Iniciativa Dokořán, spousta dobrovolníků, a že za těch dvacet let vybudovali to, že dnes si bez Iniciativy Dokořán Lodičky nedokážeme představit.”</w:t>
      </w:r>
    </w:p>
    <w:p>
      <w:pPr/>
      <w:r>
        <w:rPr/>
        <w:t xml:space="preserve">Dobrovolnictví bylo po celou dobu existence spolku klíčovým pilířem: většinu akcí pomáhali realizovat mladí lidé, kteří do nich vkládali svůj čas, schopnosti i nadšení – a to zcela bez nároku na odměnu. Přestože tyto časy byly pro Iniciativu Dokořán i náročné, zároveň byly stěžejní a dodnes se na ně vzpomíná v dobrém.</w:t>
      </w:r>
    </w:p>
    <w:p>
      <w:pPr/>
      <w:r>
        <w:rPr>
          <w:b w:val="1"/>
          <w:bCs w:val="1"/>
        </w:rPr>
        <w:t xml:space="preserve">Lucie Rakowská, bývalá členka Iniciativy Dokořán:</w:t>
      </w:r>
      <w:r>
        <w:rPr/>
        <w:t xml:space="preserve"> “To bylo vlastně neuvěřitelné, že lidi ve svém vlastním čase, vlastně s energií, nic za to nedostali, a vlastně všechno tady toto dělali jenom z toho důvodu, že chtěli a že v tom viděli smysl. A vlastně ta komunita to držela slepené pohromadě, jinak by to nemohlo fungovat.” </w:t>
      </w:r>
    </w:p>
    <w:p>
      <w:pPr/>
      <w:r>
        <w:rPr/>
        <w:t xml:space="preserve">Z organizace, která v podstatě vykvetla z punkových principů, kdy si lidé často k úspěchu dopomohli svépomocí a spoluprací, se stala plnohodnotná součást karvinské kultury s profesionálním zajištěním veškerých akcí. </w:t>
      </w:r>
    </w:p>
    <w:p>
      <w:pPr/>
      <w:r>
        <w:rPr>
          <w:b w:val="1"/>
          <w:bCs w:val="1"/>
        </w:rPr>
        <w:t xml:space="preserve">Lukáš Heczko, současný předseda Iniciativy Dokořán:</w:t>
      </w:r>
      <w:r>
        <w:rPr/>
        <w:t xml:space="preserve"> “Tak ono svým způsobem to stále punk je, protože operujeme s velmi omezeným rozpočtem a omezenou personální kapacitou. Ale tím, že už máme nějaké know-how a děláme to už dvacet let, tak už se spousta těch činností automatizovala neb se v nich postupně zlepšujeme. A ti návštěvníci, kteří k nám chodí na akce, už očekávají nějakou kvalitu a je to už takový standard, že my už musíme působit profesionálně, ale v srdci jsme stále punkáči a spoustu věcí děláme punkově, ale snažíme se, ať to nejde tolik vidět. Pro mě současná vize je taková snažit se udržet to, co se stalo z Lodiček, a to je komunitním a kulturním takovým centrem letním v Karviné, kdy opravdu tady skoro každý víkend je nějaká akce, dějí se tady akce přes týden, akce typu Vítání slunce, běžecký klub, Akustiky, není to jenom na těch festivalech, ale vlastně o té koncepci pravidelných kulturních akcí přes celé léto.”</w:t>
      </w:r>
    </w:p>
    <w:p>
      <w:pPr/>
      <w:r>
        <w:rPr/>
        <w:t xml:space="preserve">A co by všichni oslovení popřáli Iniciativě Dokořán do dalších let fungování?</w:t>
      </w:r>
    </w:p>
    <w:p>
      <w:pPr/>
      <w:r>
        <w:rPr>
          <w:b w:val="1"/>
          <w:bCs w:val="1"/>
        </w:rPr>
        <w:t xml:space="preserve">Daniel Cieslar, zakladatel Iniciativy Dokořán: </w:t>
      </w:r>
      <w:r>
        <w:rPr/>
        <w:t xml:space="preserve">“Přeju, ať dál zraje, ať po těch dvaceti letech najde zase nějaké nové, něco nového, protože je strašně jednoduché jet v zavedených kolejích. Ale přeju, aby Dokořán uměl jít trochu dál, dívat se trochu za obzor, aby měl více odvahy, i v dramaturgii, a aby se prostě neustále měnil.”</w:t>
      </w:r>
    </w:p>
    <w:p>
      <w:pPr/>
      <w:r>
        <w:rPr>
          <w:b w:val="1"/>
          <w:bCs w:val="1"/>
        </w:rPr>
        <w:t xml:space="preserve">Lucie Rakowská, bývalá členka Iniciativy Dokořán:</w:t>
      </w:r>
      <w:r>
        <w:rPr/>
        <w:t xml:space="preserve"> “Já přeju, aby fungovali nadále a aby je to i nadále bavilo.”</w:t>
      </w:r>
    </w:p>
    <w:p>
      <w:pPr/>
      <w:r>
        <w:rPr>
          <w:b w:val="1"/>
          <w:bCs w:val="1"/>
        </w:rPr>
        <w:t xml:space="preserve">Lukáš Heczko, současný předseda Iniciativy Dokořán:</w:t>
      </w:r>
      <w:r>
        <w:rPr/>
        <w:t xml:space="preserve"> “Moje přání pro Dokořán je, abychom měli stále štěstí na lidi, protože úspěch Dokořánu teďka tkví nebo vždycky tkvěl v tvrdé práci lidí a v jejich nadšení, takže já přeju Dokořánu, ať máme nadále štěstí na lidi, na skvělou komunitu, která tady pomáhá vytvářet to kulturní srdce Karviné.”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“Já bych jim chtěl popřát, ať minimálních dalších dvacet let se toho drží a ať je to baví a ať hlavně baví lidi, kteří tady pak přijdou a mají tady pak různé žánry, které si můžou vybrat, a odpočinou si tady v rámci celého toho areálu. Byl jsem u toho, když jsme tu rekonstrukci dělali, rok 2009, 2010, kdy samotná rekonstrukce probíhala, tak jsme si mysleli, že kapacitně už to bude dostatečné a teď, když vidíme, co se tady děje všechno, tak jsem rád, že můžeme zase po patnácti letech přemýšlet o dalším zvelebení tohoto území a rozšíření, tak, aby když ti lidé tady přijdou, tak aby se mohli cítit komfortně a připravujeme dnes rozsáhlou rekonstrukci, aby tady bylo lepší sociální zázemí a aby se posunulo zase to území někam dál.”</w:t>
      </w:r>
    </w:p>
    <w:p>
      <w:pPr/>
      <w:r>
        <w:rPr/>
        <w:t xml:space="preserve">Budoucí rekonstrukce areálu Lodiček má být spuštěna v příštím roce. Do té doby se mohou obyvatelé Karviné i přespolní návštěvníci nadále bavit na koncertech, workshopech, besedách a dalších akcích, organizovaných s velkým nadšením a energií.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218/iniciativa-dokoran-oslavila-20-let-od-sveho-vzniku-po-dve-dekady-kulturne-obohacuje-areal-lod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2026-10-13T01:14:10+02:00</dcterms:created>
  <dcterms:modified xsi:type="dcterms:W3CDTF">2026-10-13T01:14:10+02:00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