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zapálil v Novém Jičíně několik aut a svůj byt</w:t>
      </w:r>
    </w:p>
    <w:p>
      <w:pPr/>
      <w:r>
        <w:rPr/>
        <w:t xml:space="preserve">Hasiči zasahovali v pondělí ráno u dvou požárů na ulici Gregorova v Novém Jičíně. Nejprve dorazili k požáru šesti zaparkovaných vozidel, následně získali informace, že na stejné ulici hoří byt v panelovém domě. Oba spolu souvisely. 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“Probudila mě ráno kolem půl čtvrté taková strašně silná dutá rána, pak následovala druhá a to už jsme se šel podívat z okna, a to už bylo vidět majáky, že přijíždí hasiči a že hoří auta na parkovišti vedle domu. pak jsem viděl, jak policie běží k našemu baráku a začala bouchat na okna, ať okamžitě opustíme ten barák, že hrozí výbuch plynu. Oblékl jsem dcery a šli jsme okamžitě ven z baráku.”   </w:t>
      </w:r>
    </w:p>
    <w:p>
      <w:pPr/>
      <w:r>
        <w:rPr>
          <w:b w:val="1"/>
          <w:bCs w:val="1"/>
        </w:rPr>
        <w:t xml:space="preserve">Blanka Tichavská, svědkyně události, obyvatelka domu Gregorova 42: </w:t>
      </w:r>
      <w:r>
        <w:rPr/>
        <w:t xml:space="preserve">“Klepali nám na okna, říkali, že máme hned odejít z domu. Ani jsme v té rychlosti nepomysleli na to, že bychom měli psa zapnout, utíkali jsme bez bot a v pyžamu, a v tu chvíli se nám pes ze sirén aut splašil a hledáme ho od včerejšího rána.”    </w:t>
      </w:r>
    </w:p>
    <w:p>
      <w:pPr/>
      <w:r>
        <w:rPr/>
        <w:t xml:space="preserve">Požár vozidel hasiči lokalizovali během dvaceti minut.  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“Po příjezdu na místo události u požáru bytového domu zahájili hasiči hasební práce, měření možného úniku plynu detekčními přístroji a společně s Policií ČR také evakuaci osob. Následně se provedlo odvětrání prostor přetlakovými ventilátory.”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“Díky rychlé reakci policistů došlo k okamžité evakuaci zhruba pěti desítek osob z devítipatrového domu. Událost se tak obešla bez zranění. Ze zasaženého bytu vycházel kouř, proto do něj policisté pomocí beranidla provedli násilný vstup. V bytě se naštěstí nikdo nenacházel.”</w:t>
      </w:r>
    </w:p>
    <w:p>
      <w:pPr/>
      <w:r>
        <w:rPr/>
        <w:t xml:space="preserve">V souvislosti s oběma požáry kriminalisté zadrželi muže středního věku, který v daném bytě bydlel. Podle některých zdrojů se na policii přišel udat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27/muz-zapalil-v-novem-jicine-nekolik-aut-a-svuj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2026-08-15T22:52:10+02:00</dcterms:created>
  <dcterms:modified xsi:type="dcterms:W3CDTF">2026-08-15T22:52:10+02:00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