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Multifunkčního domu pokračuje podle plánu, pokračovat se bude betonáží přízemí</w:t>
      </w:r>
    </w:p>
    <w:p>
      <w:pPr/>
      <w:r>
        <w:rPr/>
        <w:t xml:space="preserve">Velkokapacitní taneční sál, restauraci, knihovnu, ordinaci,  ale i kanceláře nebo byty – to vše nabídne po dokončení stavby Multifunkční dům  Muglinov. Pro kulturu i další funkce poskytne obvodu více než 2200 čtverečních  metrů.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„Nový multifunkční kulturní dům, který stavíme, bude největší stavbou na  Slezské Ostravě od samostatné Slezské Ostravy, která v se roce 1990  stala městským obvodem statutárního města Ostrava. Vedlo nás samozřejmě k  tomu i to, že Slezská Ostrava nemá žádný takový kulturní dům, nebo multifunkční  kulturní dům, kde by mohla pořádat větší akce. Ty stávající, ať už je to  tady naproti, nebo v Heřmanicích, jsou samozřejmě menší a v dnešní době si  opravdu myslím, že slezský obvod si to zaslouží.“</w:t>
      </w:r>
    </w:p>
    <w:p>
      <w:pPr/>
      <w:r>
        <w:rPr/>
        <w:t xml:space="preserve">Práce na stavbě Multifunkčního domu začaly po prvotních  peripetiích s výběrem zhotovitele letos v lednu a v současnosti  pokračují podle harmonogramu.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„V současné době jsme ve fázi, kdy je asi proinvestováno 13 % z celkové  částky, kdy vlastně ta celková částka na výstavbu tohoto multifunkčního  kulturního domu činí zhruba 240 milionů bez DPH.“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„Máme za sebou  technologii betonových sloupů, betonových stěn, schodišť a desky, a  samozřejmě pod tím vším je vlastně kompletní základová konstrukce, která je  tvořena patkami a velkými hlubokými pilotami v průměru metr dvacet, které  sahají od šestnácti až do skoro dvaceti metrů. Takže toto všechno už je za  námi, a samozřejmě kompletní výkop celého tady toho objektu včetně jeho  zapažení.“</w:t>
      </w:r>
    </w:p>
    <w:p>
      <w:pPr/>
      <w:r>
        <w:rPr/>
        <w:t xml:space="preserve">Za mnou aktuálně probíhá betonáž stropu podzemního  parkoviště. V těchto místech následně vznikne kulturní sál.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„Zároveň s tím bude probíhat i betonování těch výtahových šachet i schodišť,  takže to by mělo být v co nejbližší době hotovo. S tím, že do konce roku  by měly být hotové i ty další konstrukce do třetího nadzemního podlaží.“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„Teď nás čeká ta  největší fáze, nejtěžší, kdy budeme stavět tu část toho přízemí, která obsahuje  samotný sál toho kulturního domu, plus zázemí v podobě knihovny,  restaurace a ostatních věcí. Ta je konstrukčně vysoká skoro 6 metrů, takže ta  nám bude v tuto chvíli trvat minimálně tak 2,5 až 3 měsíce. Následně po  tom zbylé věže počítáme zhruba cca po měsíci jeden záběr.“</w:t>
      </w:r>
    </w:p>
    <w:p>
      <w:pPr/>
      <w:r>
        <w:rPr/>
        <w:t xml:space="preserve">Souběžně budou probíhat práce taky na okolních zpevněných  plochách, inženýrských sítích a odvodnění objektu. Celá stavba by měla být  hotová ještě před koncem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231/stavba-multifunkcniho-domu-pokracuje-podle-planu-pokracovat-se-bude-betonazi-p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2026-08-09T04:58:36+02:00</dcterms:created>
  <dcterms:modified xsi:type="dcterms:W3CDTF">2026-08-09T04:58:36+02:00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