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21.8.2025,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Lákadlem Fajneho léta byly vláčky a zahradní slavnost</w:t>
      </w:r>
    </w:p>
    <w:p>
      <w:pPr/>
      <w:r>
        <w:rPr/>
        <w:t xml:space="preserve">Program ve Vagonářském muzeu a v zahradě studéneckého zámku byl šestou zastávkou na mapě Technotrasy. Ta od června do října nabízí 11 zastávek na atraktivních místech, kde lze v rámci projektu Fajne léto objevit  kouzlo řemesel a průmyslové historie Moravskoslezského kraje.</w:t>
      </w:r>
    </w:p>
    <w:p>
      <w:pPr/>
      <w:r>
        <w:rPr>
          <w:b w:val="1"/>
          <w:bCs w:val="1"/>
        </w:rPr>
        <w:t xml:space="preserve">Bronislav Novosad, vedoucí Vagonářského muzea: </w:t>
      </w:r>
      <w:r>
        <w:rPr/>
        <w:t xml:space="preserve">“Je to naše největší akce. Jsme moc rádi, že už od osmi hodin lidé přicházejí. Sami vidíte, že jedna skupina střídá druhou, program v zámeckém parku je bohatý. Zase tu máme železniční modeláře z Ostravy, 3D tiskárny, máme tady novou modelovou železnici. Je tu plno lidí, kteří se k nám vrací.”  </w:t>
      </w:r>
    </w:p>
    <w:p>
      <w:pPr/>
      <w:r>
        <w:rPr>
          <w:b w:val="1"/>
          <w:bCs w:val="1"/>
        </w:rPr>
        <w:t xml:space="preserve">Jan Gloger, ŽELezniční Modeláři Ostrava:</w:t>
      </w:r>
      <w:r>
        <w:rPr/>
        <w:t xml:space="preserve"> “My jsme se připojili ke kolegům, kteří tady mají stálou expozici vláčků, a my jako modeláři jsem je přišli podpořit. Jsou lidé, kteří si to zamilují odmalička a vydrží u toho celý život, a někoho to chytne až na stará kolena v důchodu, takže návštěvníci jsou od malých pětiletých až po osmdesátileté.”  </w:t>
      </w:r>
    </w:p>
    <w:p>
      <w:pPr/>
      <w:r>
        <w:rPr/>
        <w:t xml:space="preserve">Kromě návštěvy muzea, které bylo po celý den otevřeno zdarma, byl další odpolední program připraven v zahradě.  Děti se bavily s Klauny na volné noze a využít mohly workshop různých klaunovských disciplín. </w:t>
      </w:r>
    </w:p>
    <w:p>
      <w:pPr/>
      <w:r>
        <w:rPr>
          <w:b w:val="1"/>
          <w:bCs w:val="1"/>
        </w:rPr>
        <w:t xml:space="preserve">Radka Tomášková, vedoucí kultury SAK Studénka:</w:t>
      </w:r>
      <w:r>
        <w:rPr/>
        <w:t xml:space="preserve"> “V pět hodin tady vstoupí Míša Růžičková, mimo to si mohou zadovádět na skákacích hradech, máme tady airbrush tetování, malování na obličej a samozřejmě nechybí i tvořivý stánek, kde si můžou děti vyrobit vlastní placky s motivem vláčku nebo s jiným vlastním motivem, který si namalují. Dále tady probíhá výtvarná soutěž o nejkrásnější mašinku. Nechybí stánky s občerstvením.”</w:t>
      </w:r>
    </w:p>
    <w:p>
      <w:pPr/>
      <w:r>
        <w:rPr/>
        <w:t xml:space="preserve">Pro milovníky vlaků tu byl také stánek Českých drah a naopak okolní přírodu propagovala Chráněná krajinná oblast Poodří.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“Zatím jsem toho moc nestihli, před chvilkou jsme přišli, ale určitě s dětmi využíváme skákací hrad.”</w:t>
      </w:r>
    </w:p>
    <w:p>
      <w:pPr/>
      <w:r>
        <w:rPr/>
        <w:t xml:space="preserve">“Je tu výborně, viděli jsme klauna, malování na tvář, počasí je výborné, lidé jsou tu zlatí.“ </w:t>
      </w:r>
    </w:p>
    <w:p>
      <w:pPr/>
      <w:r>
        <w:rPr/>
        <w:t xml:space="preserve">“Líbí se mi to malování na tvář.” </w:t>
      </w:r>
    </w:p>
    <w:p>
      <w:pPr/>
      <w:r>
        <w:rPr/>
        <w:t xml:space="preserve">“Děti jsou na skákacím hradě, soutěže, jídlo, pivo.” </w:t>
      </w:r>
    </w:p>
    <w:p>
      <w:pPr/>
      <w:r>
        <w:rPr/>
        <w:t xml:space="preserve">“Byli jsme se podívat v zámku v muzeu železničářů, byli jsme na skákacím hradu.” </w:t>
      </w:r>
    </w:p>
    <w:p>
      <w:pPr/>
      <w:r>
        <w:rPr/>
        <w:t xml:space="preserve">“Vincentku, řekni, bylo to dobré? Dobré.”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“Tato akce už je asi tradiční.. Ve Studénce je to už několikátý ročník, který proběhne tady na té zámecké zahradě. Je to úplně úžasné, že se vlastně propojí ta zábava s těma technickýma atraktivitami. Lidé se alespoň dozví, jaké tady máme krásné muzeum. Je to velmi navštěvovaná akce. Je to hlavně pro rodiny s dětmi a vždycky se snažíme ten program udělat pestrý, abychom je tady nalákali a ukázali, co tady máme hezkého.”</w:t>
      </w:r>
    </w:p>
    <w:p>
      <w:pPr/>
      <w:r>
        <w:rPr>
          <w:b w:val="1"/>
          <w:bCs w:val="1"/>
        </w:rPr>
        <w:t xml:space="preserve">Bronislav Novosad, vedoucí Vagonářského muzea: </w:t>
      </w:r>
      <w:r>
        <w:rPr/>
        <w:t xml:space="preserve">“Celkově si myslím, že přínos Technotrasy je opravdu obrovský. Má přesah, lidé tu přijíždějí z celé republiky a samozřejmě, my se snažíme tu Technotrasu propagovat i dále. Těší nás, když je v návštěvní knize napsáno, že přijeli na doporučení, a my je zase posíláme na další místa spojené s Technotrasou.”  </w:t>
      </w:r>
    </w:p>
    <w:p>
      <w:pPr/>
      <w:r>
        <w:rPr/>
        <w:t xml:space="preserve">Projekt Technotrasa, a tedy i tento program Fajneho léta, který připravila organizace Sport a kultura, byl spolufinancován Moravskoslezským krajem.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0262/lakadlem-fajneho-leta-byly-vlacky-a-zahradni-slav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2026-09-12T06:28:22+02:00</dcterms:created>
  <dcterms:modified xsi:type="dcterms:W3CDTF">2026-09-12T06:28:22+02:00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