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večer otevřel a davy lidí nebraly konce</w:t>
      </w:r>
    </w:p>
    <w:p>
      <w:pPr/>
      <w:r>
        <w:rPr/>
        <w:t xml:space="preserve">Návštěvníci Zámku Kunín pokaždé do posledního místa zaplnili Velký sál, ve kterém se během Hradozámecké noci odehrála čtyři mysteriózní představení v podání spolku Šáruš History o setkání císařovny Sissi a zdejší hraběnky Walburgy.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“Protože jsme tušili, že asi ten zájem bude ještě větší než v loňských těch minulých ročnících, tak jsme si rozhodli, že zámek otevřeme bezbariérově. Naši průvodci zůstávají v pokojích a lidé bez čekání mohou projít zámkem a čeká na ně tady může mít také to představení, které se týká Sissi, která se stala magnetem letošní sezóny.”</w:t>
      </w:r>
    </w:p>
    <w:p>
      <w:pPr/>
      <w:r>
        <w:rPr/>
        <w:t xml:space="preserve">Císařovnu Sissi pojilo se zámkem jméno, které používala pro své inkognito cesty, hraběnka z Hohenemsu. Vystaveny jsou tu její osobních věci a její obraz. Na zámek ovšem lákala návštěvníky i obecně tajemná večerní atmosféra.  </w:t>
      </w:r>
    </w:p>
    <w:p>
      <w:pPr/>
      <w:r>
        <w:rPr>
          <w:b w:val="1"/>
          <w:bCs w:val="1"/>
        </w:rPr>
        <w:t xml:space="preserve">návštěvníci zámku: </w:t>
      </w:r>
    </w:p>
    <w:p>
      <w:pPr/>
      <w:r>
        <w:rPr/>
        <w:t xml:space="preserve">“Zase je to něco nového než běžná prohlídka. my jsme tady podruhé a i kdyby byl člověk někde po tisící a umí se dívat, tak pokaždé něco nového najde.” </w:t>
      </w:r>
    </w:p>
    <w:p>
      <w:pPr/>
      <w:r>
        <w:rPr/>
        <w:t xml:space="preserve">“Líbilo se mi plno věcí, je to fajn.” </w:t>
      </w:r>
    </w:p>
    <w:p>
      <w:pPr/>
      <w:r>
        <w:rPr/>
        <w:t xml:space="preserve">“Potkali jsme perfektní paní průvodkyni, která nám řekla hodně informací, takže je to moc hezké.” </w:t>
      </w:r>
    </w:p>
    <w:p>
      <w:pPr/>
      <w:r>
        <w:rPr/>
        <w:t xml:space="preserve">“I v rádiu na to byla dneska upoutávka a to nás natolik zaujalo, že jsme tu přijeli.”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“Také jsme připravili večerní osvětlení zámeckých zahrad, takže ti lidé, kteří přijdou až v těch pozdních hodinách, tak také zažijou noční atmosféru v zámeckém parku.”</w:t>
      </w:r>
    </w:p>
    <w:p>
      <w:pPr/>
      <w:r>
        <w:rPr/>
        <w:t xml:space="preserve">Novinkou, která se tu během Hradozámecké noci objevila, byl exponát statného lva, zapůjčený preparát ovládl Lovecký pokoj.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300/zamek-kunin-vecer-otevrel-a-davy-lidi-nebraly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2026-06-25T07:12:19+02:00</dcterms:created>
  <dcterms:modified xsi:type="dcterms:W3CDTF">2026-06-25T07:12:19+02:00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