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26.8.2025,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Harta patřila dračím lodím. Závodilo rekordní počet posádek</w:t>
      </w:r>
    </w:p>
    <w:p>
      <w:pPr/>
      <w:r>
        <w:rPr/>
        <w:t xml:space="preserve">Jelo se tradičně na dvou tratích dlouhých 200 metrů a 1 kilometr. Letos ale posádky bojovaly nejen mezi sebou, ale i s počasím. Nad přehradou foukal silný studený vítr, který závodníkům ztěžoval udržení směru i rytmu. Přesto nechyběla bojovnost, týmová souhra a bouřlivá podpora fanoušků na břehu.</w:t>
      </w:r>
    </w:p>
    <w:p>
      <w:pPr/>
      <w:r>
        <w:rPr>
          <w:b w:val="1"/>
          <w:bCs w:val="1"/>
        </w:rPr>
        <w:t xml:space="preserve">anketa: závodní posádky: </w:t>
      </w:r>
      <w:r>
        <w:rPr/>
        <w:t xml:space="preserve">“Úžasné, supeeeer, druzí zatím, takže budeme bojovat o místo 7 až 12. A to je dobrý.” </w:t>
      </w:r>
    </w:p>
    <w:p>
      <w:pPr/>
      <w:r>
        <w:rPr/>
        <w:t xml:space="preserve">“Já jsem tady už potřetí, jsem za Fajné chlapy z Opavy a natěšený jsem velice, těší mě to tady, mám to tu velice rád.” </w:t>
      </w:r>
    </w:p>
    <w:p>
      <w:pPr/>
      <w:r>
        <w:rPr/>
        <w:t xml:space="preserve">“Těším se moc, mohlo být tepleji a svítit sluníčko, jinak je to parádní a těšíme se. My už jsme po osmé.” </w:t>
      </w:r>
    </w:p>
    <w:p>
      <w:pPr/>
      <w:r>
        <w:rPr/>
        <w:t xml:space="preserve">“My jsme tady prvně, máme tým Penťáci, kteří přijeli z celé ČR. Jako posádka jsme na tom tak, že jsme rádi, že jsme se zúčastnili.” 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“Já jsem tady v podstatě dneska po 10. a vzpomínám si na začátky, bylo to fajn, když jsme to jeli poprvé a zítra pojedeme kilometr, tak snad to bude v pohodě.”</w:t>
      </w:r>
    </w:p>
    <w:p>
      <w:pPr/>
      <w:r>
        <w:rPr/>
        <w:t xml:space="preserve">Nejrychlejší posádky dvousetmetrovou trasu zvládají okolo 50 sekund, nejpomalejší jsou v cíli kolem minuty 20.</w:t>
      </w:r>
    </w:p>
    <w:p>
      <w:pPr/>
      <w:r>
        <w:rPr>
          <w:b w:val="1"/>
          <w:bCs w:val="1"/>
        </w:rPr>
        <w:t xml:space="preserve">Tomáš Blaška, hlavní rozhodčí: </w:t>
      </w:r>
      <w:r>
        <w:rPr/>
        <w:t xml:space="preserve">“Pro výhru na dračích lodích je důležité uvědomit si, že člověk není individualista, ale že jde jako tým, to znamená taková synchronizace posádky a nejvíc ta chuť.”</w:t>
      </w:r>
    </w:p>
    <w:p>
      <w:pPr/>
      <w:r>
        <w:rPr/>
        <w:t xml:space="preserve">Na festival dorazilo celkem 7 dračích lodí</w:t>
      </w:r>
      <w:r>
        <w:rPr>
          <w:b w:val="1"/>
          <w:bCs w:val="1"/>
        </w:rPr>
        <w:t xml:space="preserve">. </w:t>
      </w:r>
      <w:r>
        <w:rPr/>
        <w:t xml:space="preserve">V každém závodě startovalo vždy 6 posádek současně, sedmá loď byla připravená jako náhradní pro případ technických problémů.</w:t>
      </w:r>
    </w:p>
    <w:p>
      <w:pPr/>
      <w:r>
        <w:rPr>
          <w:b w:val="1"/>
          <w:bCs w:val="1"/>
        </w:rPr>
        <w:t xml:space="preserve">Tomáš Blaška, hlavní rozhodčí: </w:t>
      </w:r>
      <w:r>
        <w:rPr/>
        <w:t xml:space="preserve">“V případě toho, že počasí dovolí, tak potom probíhají kolem poledne na té 7. lodi dětské jízdy, což bohužel díky počasí letošní ročník neumožnil.”</w:t>
      </w:r>
    </w:p>
    <w:p>
      <w:pPr/>
      <w:r>
        <w:rPr/>
        <w:t xml:space="preserve">Za jedenáct let existence festivalu si akce vybudovala renomé jedné z největších přehlídek dračích lodí v Česku.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308/slezska-harta-patrila-dracim-lodim-zavodilo-rekordni-pocet-pos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2026-10-10T05:35:42+02:00</dcterms:created>
  <dcterms:modified xsi:type="dcterms:W3CDTF">2026-10-10T05:35:42+02:00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