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Heřmanic budou mít do dvou měsíců dostavěnou moderní zbrojnici</w:t>
      </w:r>
    </w:p>
    <w:p>
      <w:pPr/>
      <w:r>
        <w:rPr/>
        <w:t xml:space="preserve">S přeložením zatrubněného potoka, přesunutím sloupu elektrického vedení, zabezpečením ujíždějícího svahu, nebo nutností odstranit části nevyhovujícího zdiva se musel potýkat zhotovitel v rámci rekonstrukce a přístavby heřmanické hasičárny. Nyní už ale práce na zbrojnici finišují.</w:t>
      </w:r>
    </w:p>
    <w:p>
      <w:pPr/>
      <w:r>
        <w:rPr>
          <w:b w:val="1"/>
          <w:bCs w:val="1"/>
        </w:rPr>
        <w:t xml:space="preserve">Jiří Kunz, jednatel zhotovitelské firmy:</w:t>
      </w:r>
      <w:r>
        <w:rPr/>
        <w:t xml:space="preserve"> „Uvnitř už jsme zalívali zrovna dneska podlahy, takže máme všechny zalité, kromě garáží, které se budou zalívat plus mínus 8. a 9. září. S tím, že máme vyrobená vrata, takže ta budeme montovat taky toho 8.“</w:t>
      </w:r>
    </w:p>
    <w:p>
      <w:pPr/>
      <w:r>
        <w:rPr>
          <w:b w:val="1"/>
          <w:bCs w:val="1"/>
        </w:rPr>
        <w:t xml:space="preserve">Vladimír Lyčka (ANO), místostarosta Slezské Ostravy:</w:t>
      </w:r>
      <w:r>
        <w:rPr/>
        <w:t xml:space="preserve"> „Celá ta vrchní část bude prosklená a z obou stran budou venkovní žaluzie. To znamená, že bude, si myslím, velmi dobrý komfort. Tady z té boční části se bude stavět únikové schodiště.“</w:t>
      </w:r>
    </w:p>
    <w:p>
      <w:pPr/>
      <w:r>
        <w:rPr/>
        <w:t xml:space="preserve">Ve výrobě už je i nábytek a další vnitřní vybavení zbrojnice.</w:t>
      </w:r>
    </w:p>
    <w:p>
      <w:pPr/>
      <w:r>
        <w:rPr>
          <w:b w:val="1"/>
          <w:bCs w:val="1"/>
        </w:rPr>
        <w:t xml:space="preserve">Michal Gavlas, velitel Jednotky SDH Heřmanice:</w:t>
      </w:r>
      <w:r>
        <w:rPr/>
        <w:t xml:space="preserve"> „Tak samozřejmě to bude lepší komfort oproti tomu, co jsme mívali. Takže budeme mít jednak šatnu na svoje čisté obleky, potom na zásahové obleky, velkou školicí místnost, zasedací místnost, kuchyňku tam budeme mít. Takže i to sociální zázemí tam bude úplně o něčem jiném, než to bylo doposud.“</w:t>
      </w:r>
    </w:p>
    <w:p>
      <w:pPr/>
      <w:r>
        <w:rPr/>
        <w:t xml:space="preserve">Kompletní přestavba za padesát milionů korun je téměř před dokončením a hasiči by se mohli do své zrekonstruované zbrojnice nastěhovat po necelých dvou letech ještě letos v říjnu.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332/dobrovolni-hasici-z-hermanic-budou-mit-do-dvou-mesicu-dostavenou-moderni-zbroj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2026-09-22T20:51:21+02:00</dcterms:created>
  <dcterms:modified xsi:type="dcterms:W3CDTF">2026-09-22T20:51:21+02:00</dcterms:modified>
</cp:coreProperties>
</file>

<file path=docProps/custom.xml><?xml version="1.0" encoding="utf-8"?>
<Properties xmlns="http://schemas.openxmlformats.org/officeDocument/2006/custom-properties" xmlns:vt="http://schemas.openxmlformats.org/officeDocument/2006/docPropsVTypes"/>
</file>