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27. ročník Karviná Cupu opět hostil mladé házenkáře ze Slovenska i Polska</w:t>
      </w:r>
    </w:p>
    <w:p>
      <w:pPr/>
      <w:r>
        <w:rPr/>
        <w:t xml:space="preserve">Karvinská házená se opět postarala o vynikající zázemí mladým  zahraničním házenkářům a potvrdila svou pozici mezi kluby, které dokáží  reprezentovat tradičním kláním, letos již po sedmadvacáté. </w:t>
      </w:r>
    </w:p>
    <w:p>
      <w:pPr/>
      <w:r>
        <w:rPr>
          <w:b w:val="1"/>
          <w:bCs w:val="1"/>
        </w:rPr>
        <w:t xml:space="preserve">Václav Franc, šéftrenér mládeže HCB a spoluorganizátor:</w:t>
      </w:r>
      <w:r>
        <w:rPr/>
        <w:t xml:space="preserve"> “Je  to klasický turnaj, kde hraje každé družstvo s každým. Máme tady dva  týmy z Čech, dva týmy z Polska, dva týmy ze Slovenska a myslím si, že  opravdu už se tady scházíme v tomto složení vlastně druhým rokem po sobě  a ty zápasy mají opravdu šťávu, mají tu energii, ten zápal, takže si  myslím, že to splňuje ten účel toho turnaje.” </w:t>
      </w:r>
      <w:r>
        <w:rPr>
          <w:b w:val="1"/>
          <w:bCs w:val="1"/>
        </w:rPr>
        <w:t xml:space="preserve"> </w:t>
      </w:r>
    </w:p>
    <w:p>
      <w:pPr/>
      <w:r>
        <w:rPr/>
        <w:t xml:space="preserve">Karviná Cup 2025 přinesl spoustu napínavých zápasů, krásných akcí i cenných zkušeností pro všechny mladé házenkáře.</w:t>
      </w:r>
    </w:p>
    <w:p>
      <w:pPr/>
      <w:r>
        <w:rPr>
          <w:b w:val="1"/>
          <w:bCs w:val="1"/>
        </w:rPr>
        <w:t xml:space="preserve">Matěj Halíř, házenkář dorostu HCB:</w:t>
      </w:r>
      <w:r>
        <w:rPr/>
        <w:t xml:space="preserve"> “Ohledně  Karviná Cupu si věříme dost, máme nastavené určité cíle, kde máme  skončit jako první, což se nám nemusí povést, ale pořád může, kvůli  tomu, že jsme první zápas prohráli.” </w:t>
      </w:r>
    </w:p>
    <w:p>
      <w:pPr/>
      <w:r>
        <w:rPr>
          <w:b w:val="1"/>
          <w:bCs w:val="1"/>
        </w:rPr>
        <w:t xml:space="preserve">Petr Kubíček, házenkář dorostu HCB:</w:t>
      </w:r>
      <w:r>
        <w:rPr/>
        <w:t xml:space="preserve"> “Ten druhý zápas¨byl o něco lepší, ale pořád to nebylo takové  běhavé, jak my to umíme, bylo to takových asi padesát procent, ale už to  bylo o něco lepší. Už jsme si tvořili více šancí a dokázali jsme se  prosadit více.”  </w:t>
      </w:r>
    </w:p>
    <w:p>
      <w:pPr/>
      <w:r>
        <w:rPr/>
        <w:t xml:space="preserve">Karviná Cup se uskutečnil za podpory města Karviná, společnosti SMVaK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62/27-rocnik-karvina-cupu-opet-hostil-mlade-hazenkare-ze-slovenska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2026-06-10T10:58:48+02:00</dcterms:created>
  <dcterms:modified xsi:type="dcterms:W3CDTF">2026-06-10T10:58:48+02:00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