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přispívá na opravy hřbitovů. Obvody si rozdělí 35 milionů korun</w:t>
      </w:r>
    </w:p>
    <w:p>
      <w:pPr/>
      <w:r>
        <w:rPr/>
        <w:t xml:space="preserve">Hřbitov v Ostravě-Polance je zvelebován už řadu let a i v letošním roce městský obvod využil fond na údržbu hřbitovů a pustil se do budování nového zázemí, které nahradí zastaralé a dávno nevyhovující provozní prostory. </w:t>
      </w:r>
    </w:p>
    <w:p>
      <w:pPr/>
      <w:r>
        <w:rPr>
          <w:b w:val="1"/>
          <w:bCs w:val="1"/>
        </w:rPr>
        <w:t xml:space="preserve">Pavel Bochnia (SNK Polanka nad Odrou), starosta Ostravy-Polanky: </w:t>
      </w:r>
      <w:r>
        <w:rPr/>
        <w:t xml:space="preserve">"Máme staré, nevhodné sociální zázemí, ke kterému se v dnešní době ani nedá dostat, ani tam v podstatě nejsou inženýrské sítě a odpady, takže v tuto chvíli by to měla být zároveň vstupní dominanta a zároveň tady vznikne sociální zázemí pro návštěvníky Hřbitova."</w:t>
      </w:r>
    </w:p>
    <w:p>
      <w:pPr/>
      <w:r>
        <w:rPr/>
        <w:t xml:space="preserve">V březnu využila Polanka také zelený projekt odpadové společnosti OZO, které financuje výsadbu zeleně s výnosu reuse centra.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podmínkou, musí to být nějaký subjekt, který působí v Ostravě nebo ve svozové oblasti společnosti OZO Ostrava."</w:t>
      </w:r>
    </w:p>
    <w:p>
      <w:pPr/>
      <w:r>
        <w:rPr/>
        <w:t xml:space="preserve">V Ostravě se nachází celkem 22 veřejných pohřebišť, která se nacházejí na území 16 obvodů. Letos město podpoří z fondu celkem 7 z nich.</w:t>
      </w:r>
    </w:p>
    <w:p>
      <w:pPr/>
      <w:r>
        <w:rPr>
          <w:b w:val="1"/>
          <w:bCs w:val="1"/>
        </w:rPr>
        <w:t xml:space="preserve">Aleš Boháč (Starostové pro Ostravu), </w:t>
      </w:r>
      <w:r>
        <w:rPr/>
        <w:t xml:space="preserve">náměstek primátora Ostravu: "Jsou to místa, která potřebovala ať už přidat sociální zázemí, rozšířit parkování, ale v neposlední řadě se samozřejmě vypořádat s opravou a rekonstrukcí chodníků a těch samotných útrob toho Hřbitova."</w:t>
      </w:r>
    </w:p>
    <w:p>
      <w:pPr/>
      <w:r>
        <w:rPr/>
        <w:t xml:space="preserve">Město také připravuje komplexní rekonstrukci krematoria v areálu Ústředního Hřbitova Slezské Ostravy, která si vyžádá 200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398/ostrava-prispiva-na-opravy-hrbitovu-obvody-si-rozdeli-3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2026-06-29T06:56:43+02:00</dcterms:created>
  <dcterms:modified xsi:type="dcterms:W3CDTF">2026-06-29T06:56:43+02:00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