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 Horní Suché přivítala nové prvňáčky</w:t>
      </w:r>
    </w:p>
    <w:p>
      <w:pPr/>
      <w:r>
        <w:rPr>
          <w:b w:val="1"/>
          <w:bCs w:val="1"/>
        </w:rPr>
        <w:t xml:space="preserve">Lenka Machancová, učitelka: </w:t>
      </w:r>
      <w:r>
        <w:rPr/>
        <w:t xml:space="preserve">“Mohou přijít rodiče, babičky, dědečkové, děti dostanou spoustu dárků, nejen do školy, ale i od sdružení rodičů. Dostanou taky dárky od obce a dneska tady máme i klauna, takže to bude takové veselé a děti se setkají poprvé se svými patrony, jsou to žáci devátých ročníků, kteří se je budou provázet celý školní rok."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na paní učitelku a na děti.” To znamená, že tady máš už kamarády ze školky? “Jo, Elisabettu, Adélku a Adama.”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nejvíce těším, že se naučím počítat. Já budu mít nové kamarády ve škole.”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“Mamka přišla, taťka, babička a děda." No a co myslíš, že v té škole budete dělat? "Učit se.” Co tě bude nejvíce bavit? “Asi výtvarka.”</w:t>
      </w:r>
    </w:p>
    <w:p>
      <w:pPr/>
      <w:r>
        <w:rPr/>
        <w:t xml:space="preserve">Řekněte nám, co je pro ty děti nejtěžší ten první týden ve škole?</w:t>
      </w:r>
    </w:p>
    <w:p>
      <w:pPr/>
      <w:r>
        <w:rPr>
          <w:b w:val="1"/>
          <w:bCs w:val="1"/>
        </w:rPr>
        <w:t xml:space="preserve">Lenka Machancová, učitelka: </w:t>
      </w:r>
      <w:r>
        <w:rPr/>
        <w:t xml:space="preserve">“Já si myslím, že asi všechno, že se prostě musí seznámit se školou, z pravidly, my se musíme na ně zvyknout, je to pro ně velmi těžké, to je hrozně těžké období, ale zvládnout to, všichni to zvládnout."</w:t>
      </w:r>
    </w:p>
    <w:p>
      <w:pPr/>
      <w:r>
        <w:rPr/>
        <w:t xml:space="preserve">Děti adaptaci na školu zvládnou nejen díky hodným paním učitelkám a svým patronům, ale také proto, že budou rozděleny do prvních dvou tříd.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0400/zakladni-skola-v-horni-suche-privitala-nove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2026-08-15T07:52:51+02:00</dcterms:created>
  <dcterms:modified xsi:type="dcterms:W3CDTF">2026-08-15T07:52:51+02:00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