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8.9.2025, 11:09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se bavil současností a vzpomínal na minulé ročníky slavností</w:t>
      </w:r>
    </w:p>
    <w:p>
      <w:pPr/>
      <w:r>
        <w:rPr/>
        <w:t xml:space="preserve">Rozkrojení narozeninového dortu - to byl sobotní sváteční moment 30. ročníku slavnosti města nazvané Nový Jičín sobě. Ovšem všechno to začalo v pátek, kdy doslova přesytil náměstí lidmi legendární Olympic. Program slavnosti se odehrál na více scénách, na náměstí i kolem něj. Dominantou byl průvod s alegorickými vozy.</w:t>
      </w:r>
    </w:p>
    <w:p>
      <w:pPr/>
      <w:r>
        <w:rPr>
          <w:b w:val="1"/>
          <w:bCs w:val="1"/>
        </w:rPr>
        <w:t xml:space="preserve">František Mazura, kapela Fčil a TU: </w:t>
      </w:r>
      <w:r>
        <w:rPr/>
        <w:t xml:space="preserve">“Máme takovou narozeninovou oslavu a je to pódium. A kapela na pódiu je jako ryba ve vodě.”</w:t>
      </w:r>
    </w:p>
    <w:p>
      <w:pPr/>
      <w:r>
        <w:rPr>
          <w:b w:val="1"/>
          <w:bCs w:val="1"/>
        </w:rPr>
        <w:t xml:space="preserve">Aleš Knápek, ředitel Muzea Novojičínska: </w:t>
      </w:r>
      <w:r>
        <w:rPr/>
        <w:t xml:space="preserve">“Já jsem tady za archeologii, kolegové jsou tady za historická témata, etnografická témata.”</w:t>
      </w:r>
    </w:p>
    <w:p>
      <w:pPr/>
      <w:r>
        <w:rPr>
          <w:b w:val="1"/>
          <w:bCs w:val="1"/>
        </w:rPr>
        <w:t xml:space="preserve">Ivan Mička, prezident Lyžařského klubu Svinec: </w:t>
      </w:r>
      <w:r>
        <w:rPr/>
        <w:t xml:space="preserve">“Jak vidíte klub je šedesát let naším klubem domovským, svineckým. Takže město a my dneska máme 90 let, slavíme.”</w:t>
      </w:r>
    </w:p>
    <w:p>
      <w:pPr/>
      <w:r>
        <w:rPr>
          <w:b w:val="1"/>
          <w:bCs w:val="1"/>
        </w:rPr>
        <w:t xml:space="preserve">Petr Václav Michna, ZUŠ Nový Jičín: </w:t>
      </w:r>
      <w:r>
        <w:rPr/>
        <w:t xml:space="preserve">“Expresní vlak ze Základního umělecké školy v Novém Jičíně. Všechny písničky od začátku až do konce.”</w:t>
      </w:r>
    </w:p>
    <w:p>
      <w:pPr/>
      <w:r>
        <w:rPr/>
        <w:t xml:space="preserve">Lidé, kteří slavnost v uplynulých letech navštívili, tu mohli najít něco, co už kdysi prožili. </w:t>
      </w:r>
    </w:p>
    <w:p>
      <w:pPr/>
      <w:r>
        <w:rPr>
          <w:b w:val="1"/>
          <w:bCs w:val="1"/>
        </w:rPr>
        <w:t xml:space="preserve">Ondřej Rečka, ředitel MKS Nový Jičín: </w:t>
      </w:r>
      <w:r>
        <w:rPr/>
        <w:t xml:space="preserve">“Těch možností je mnoho. Třeba na náměstí můžete vidět výstavu exponátů, fotografií a všech 29 předchozích plakátů. A máme tady různé exponáty od dvou lvů, po bránu, kus lodi, která se vyskytla na náměstí.” 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“Jsme výjimeční tím, že naše slavnost, to není jen festival těch profesionálů, to jsme my, občané města. V tom jsme jedineční a ta atmosféra, však to sami vidíte, slyšíte, je super.”</w:t>
      </w:r>
    </w:p>
    <w:p>
      <w:pPr/>
      <w:r>
        <w:rPr/>
        <w:t xml:space="preserve">Slavnost je od počátku spojením historie a současného kulturního života. Otcem myšlenky  byl tehdejší ředitel městského kulturního střediska Petr Orság.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50498/novy-jicin-se-bavil-soucasnosti-a-vzpominal-na-minule-rocniky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2026-08-18T02:10:48+02:00</dcterms:created>
  <dcterms:modified xsi:type="dcterms:W3CDTF">2026-08-18T02:10:48+02:00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