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FNO otevřela Oddělení zubního lékařství. Přijme až 1000 pacientů</w:t>
      </w:r>
    </w:p>
    <w:p>
      <w:pPr/>
      <w:r>
        <w:rPr/>
        <w:t xml:space="preserve"> Oddělení zubního lékařství má pět ambulancí s osmi zubařskými křesly, jedna z nich bude sloužit jako ortodontická. Na oddělení budou působit studenti Lékařské fakulty pod dohledem zkušených odborníků. </w:t>
      </w:r>
    </w:p>
    <w:p>
      <w:pPr/>
      <w:r>
        <w:rPr>
          <w:b w:val="1"/>
          <w:bCs w:val="1"/>
        </w:rPr>
        <w:t xml:space="preserve">Petr Kopecký, rektor OU: </w:t>
      </w:r>
      <w:r>
        <w:rPr>
          <w:i w:val="1"/>
          <w:iCs w:val="1"/>
        </w:rPr>
        <w:t xml:space="preserve">,,To, že se tady otevírá toto pracoviště, je významné nejen pro FNO, ale je to významné pro Lékařskou fakultu, potažmo Ostravskou univerzitu, protože máme skvělé zázemí pro to, abychom tady vzdělávali výborné budoucí stomatology.”</w:t>
      </w:r>
    </w:p>
    <w:p>
      <w:pPr/>
      <w:r>
        <w:rPr>
          <w:b w:val="1"/>
          <w:bCs w:val="1"/>
        </w:rPr>
        <w:t xml:space="preserve">Rastislav Maďar, děkan Lékařské fakulty OU:</w:t>
      </w:r>
      <w:r>
        <w:rPr>
          <w:i w:val="1"/>
          <w:iCs w:val="1"/>
        </w:rPr>
        <w:t xml:space="preserve"> ,,Stomatolog, když ukončí studijní program, tak hned druhý den mů</w:t>
      </w:r>
      <w:r>
        <w:rPr/>
        <w:t xml:space="preserve">ž</w:t>
      </w:r>
      <w:r>
        <w:rPr>
          <w:i w:val="1"/>
          <w:iCs w:val="1"/>
        </w:rPr>
        <w:t xml:space="preserve">e začít pracovat v koordinaci, na rozdíl od lékaře, který ještě dělá stále dlouhodobě pod dozorem a to musí reflektovat i samotná výuka.”</w:t>
      </w:r>
    </w:p>
    <w:p>
      <w:pPr/>
      <w:r>
        <w:rPr/>
        <w:t xml:space="preserve">Oddělení zubního lékařství spustilo předregistraci pacientů. Zájemci se mohou hlásit do 12. září. Pokud do konce měsíce neobdrží pozvání k registraci, tak nebyli vybráni. Celkem oddělení přijme 1000 pacientů.</w:t>
      </w:r>
    </w:p>
    <w:p>
      <w:pPr/>
      <w:r>
        <w:rPr>
          <w:b w:val="1"/>
          <w:bCs w:val="1"/>
        </w:rPr>
        <w:t xml:space="preserve">Jiří Havrlant, ředitel FNO: </w:t>
      </w:r>
      <w:r>
        <w:rPr>
          <w:i w:val="1"/>
          <w:iCs w:val="1"/>
        </w:rPr>
        <w:t xml:space="preserve">,,Je připraveno nejen pro studenty a budoucí absolventy, ale taky pro pacienty. Ošetřujeme jednak dětské pacienty a ošetřujeme také naše pacienty nemocnice, kteří mají nějaký stomatologický problém. Věřím, že studenti a budoucí absolventi zůstanou v našem regionu.”</w:t>
      </w:r>
    </w:p>
    <w:p>
      <w:pPr/>
      <w:r>
        <w:rPr/>
        <w:t xml:space="preserve">Výstavba Oddělení zubního lékařství trvala devět měsíců a vyšla na bezmála 20 milionů korun bez DPH. Dalších 6,7 milionu korun bez DPH stálo přístrojové vybavení.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534/fno-otevrela-oddeleni-zubniho-lekarstvi-prijme-az-1000-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2026-04-05T03:12:52+02:00</dcterms:created>
  <dcterms:modified xsi:type="dcterms:W3CDTF">2026-04-05T03:12:52+02:00</dcterms:modified>
</cp:coreProperties>
</file>

<file path=docProps/custom.xml><?xml version="1.0" encoding="utf-8"?>
<Properties xmlns="http://schemas.openxmlformats.org/officeDocument/2006/custom-properties" xmlns:vt="http://schemas.openxmlformats.org/officeDocument/2006/docPropsVTypes"/>
</file>