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E-doklady i přenosné urny. Moravská Ostrava a Přívoz se připravuje na volby</w:t>
      </w:r>
    </w:p>
    <w:p>
      <w:pPr/>
      <w:r>
        <w:rPr/>
        <w:t xml:space="preserve">Moravská Ostrava a Přívoz zřizuje 47 volebních okrsků.  Členové volebních komisí se už sešli na prvním jednání, které bylo spojeno  s řadou školení.</w:t>
      </w:r>
    </w:p>
    <w:p>
      <w:pPr/>
      <w:r>
        <w:rPr>
          <w:b w:val="1"/>
          <w:bCs w:val="1"/>
        </w:rPr>
        <w:t xml:space="preserve">Leona Hutařová, tajemnice Moravské Ostravy a  Přívozu:</w:t>
      </w:r>
      <w:r>
        <w:rPr/>
        <w:t xml:space="preserve"> "Letošní volby budou výjimečné v tom, že poprvé se mohou  občané prokázat před provedenou volbou e-dokladem, čili mohou přijít do volební  komise bez papírového občanského průkazu."</w:t>
      </w:r>
    </w:p>
    <w:p>
      <w:pPr/>
      <w:r>
        <w:rPr>
          <w:b w:val="1"/>
          <w:bCs w:val="1"/>
        </w:rPr>
        <w:t xml:space="preserve">Petr Veselka (ANO), starosta Moravské Ostravy a Přívozu:</w:t>
      </w:r>
      <w:r>
        <w:rPr/>
        <w:t xml:space="preserve"> "U nás ve volebním obvodě je 237 delegovaných zástupců, z  toho jsem si dovolil přímo já delegovat dva zástupce."</w:t>
      </w:r>
    </w:p>
    <w:p>
      <w:pPr/>
      <w:r>
        <w:rPr/>
        <w:t xml:space="preserve">Každá volební komise bude mít 5 členů, které si delegují  samotné strany. Pouze ve dvou případech je počet členů stanoven na 7.</w:t>
      </w:r>
    </w:p>
    <w:p>
      <w:pPr/>
      <w:r>
        <w:rPr>
          <w:b w:val="1"/>
          <w:bCs w:val="1"/>
        </w:rPr>
        <w:t xml:space="preserve">Leona Hutařová, tajemnice Moravské Ostravy a  Přívozu:</w:t>
      </w:r>
      <w:r>
        <w:rPr/>
        <w:t xml:space="preserve"> "Důvodem tohoto je, že v tomto volebním okrsku máme věznici, a  nemocnici, kde je nutné zajistit, aby mohli i lidé, kteří jsou v těchto  zařízeních, odvolit."</w:t>
      </w:r>
    </w:p>
    <w:p>
      <w:pPr/>
      <w:r>
        <w:rPr/>
        <w:t xml:space="preserve">Obvod myslel i na osoby se sníženou pohyblivostí a vymyslel  novinku.</w:t>
      </w:r>
    </w:p>
    <w:p>
      <w:pPr/>
      <w:r>
        <w:rPr>
          <w:b w:val="1"/>
          <w:bCs w:val="1"/>
        </w:rPr>
        <w:t xml:space="preserve">Petr Veselka (ANO), starosta Moravské Ostravy a Přívozu:</w:t>
      </w:r>
      <w:r>
        <w:rPr/>
        <w:t xml:space="preserve">  "Někteří prostě nechtějí, aby jim cizí lidé přišli s tou  volební urnou domů. Což je každého právo, kdo si zavolá, přijdeme za ním přímo  domů. Ale známe to, jak to dneska je, takže máme tady tu možnost, že pokud ten  člověk se dostaví do volební místnosti, která bohužel třeba není bezbariérová, tak  si nechá zavolat člena volební komise, který za ním sejde s tou volební urnou a  může odvolit přímo v budově. Takže myslím si, že byste měli přijít k těm volbám, vyjádřit  svůj demokratický názor. Je jedno, koho budete volit, ale přijďte volit."</w:t>
      </w:r>
    </w:p>
    <w:p>
      <w:pPr/>
      <w:r>
        <w:rPr/>
        <w:t xml:space="preserve">Volby do Poslanecké sněmovny proběhnou 3. a 4.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0597/edoklady-i-prenosne-urny-moravska-ostrava-a-privoz-se-pripravuje-na-vol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2026-06-23T14:36:47+02:00</dcterms:created>
  <dcterms:modified xsi:type="dcterms:W3CDTF">2026-06-23T14:36:47+02:00</dcterms:modified>
</cp:coreProperties>
</file>

<file path=docProps/custom.xml><?xml version="1.0" encoding="utf-8"?>
<Properties xmlns="http://schemas.openxmlformats.org/officeDocument/2006/custom-properties" xmlns:vt="http://schemas.openxmlformats.org/officeDocument/2006/docPropsVTypes"/>
</file>