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23.9.2025,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Zahrádky u Tovární ulice obepne nový plot</w:t>
      </w:r>
    </w:p>
    <w:p>
      <w:pPr/>
      <w:r>
        <w:rPr/>
        <w:t xml:space="preserve">Původní oplocení zahrádkářské kolonie u Tovární ulice nemělo jednoznačného majitele. Často v minulosti vznikalo i svépomocí každého z nájemců zahrádek. Aby mohlo město začít opravu už děravého a rezavého plotu, respektive jeho kompletní výměnu realizovat, muselo čekat na legislativní kroky, aby oplocení nabylo do vlastnictví. To se před časem povedlo. </w:t>
      </w:r>
    </w:p>
    <w:p>
      <w:pPr/>
      <w:r>
        <w:rPr>
          <w:b w:val="1"/>
          <w:bCs w:val="1"/>
        </w:rPr>
        <w:t xml:space="preserve">Jiří Švagera (STUDEŇÁCI PRO STUDÉNKU), místostarosta Studénky:</w:t>
      </w:r>
      <w:r>
        <w:rPr/>
        <w:t xml:space="preserve"> “Město po získání do vlastnictví toho stávajícího oplocení přistoupilo k tomu, že zahájilo opravu a výměnu oplocení. Vybrali jsme první část, která je vlastně tady u mateřské školky. Je to středová část, která pro tu realizaci připadala v úvahu, protože se nám zdaleka nejjednodušší. Práce začaly vlastně 8. září a je předpokládaný termín dokončení do 30. října. Ale vzhledem k tomu, jak rychle ty práce probíhají, věřím, že to bude rychleji.”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 </w:t>
      </w:r>
      <w:r>
        <w:rPr/>
        <w:t xml:space="preserve">“Předmětem opravy oplocení je vlastně demontáž původního plotu, které bylo taky tvořeno pletivem, vlastně odstranění původních sloupků, včetně těch betonových základů, vykopání nových děr, zabetonování nových sloupků, natažení pletiva a vlastně součástí toho oplocení jsou i nové jednokřídlé a dvoukřídlé branky. Co se týče toho oplocení, tak je tady nějakých cca 400 metrů plotu, nějakých 20 kusů dvoukřídlých brán a 15 kusů jednokřídlých branek. To pletivo vlastně je už poplastované, takže odpadá nějaká údržba, co se týče nátěru a vlastně ještě to bude opatřeno i nějakým ostnatým drátem, aby bylo zamezeno nějakým vniknutím na ty pozemky těch zahrádkářů.”</w:t>
      </w:r>
    </w:p>
    <w:p>
      <w:pPr/>
      <w:r>
        <w:rPr>
          <w:b w:val="1"/>
          <w:bCs w:val="1"/>
        </w:rPr>
        <w:t xml:space="preserve">Jiří Švagera (STUDEŇÁCI PRO STUDÉNKU), místostarosta Studénky</w:t>
      </w:r>
      <w:r>
        <w:rPr/>
        <w:t xml:space="preserve">: “Celá akce bude stát město nějakých 536 tisíc korun. Předpokládám, že v rámci příštího roku budeme pokračovat v obnově oplocení i v dalších zahrádkářských koloniích.” </w:t>
      </w:r>
    </w:p>
    <w:p>
      <w:pPr/>
      <w:r>
        <w:rPr/>
        <w:t xml:space="preserve">Samotný areál zahrádek u Tovární ulice je rozdělen do čtyř bloků, nové ohraničení teď tedy získává první z nich. V příštím roce, podle finančních možností, bude město řešit jednu nebo dvě další části.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“Řekl bych, že je enormní zájem o zahrádky mezi občany města Studénky. Proto sami vidíte, že to oplocení bylo děláno v minulosti svépomoci. Každý kousek je jiný typ, jiná specifika. Takže tím, že to sjednotíme, myslím si, že se i ten celkový vzhled té zahrádkářské kolonie zlepší.”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0745/zahradky-u-tovarni-ulice-obepne-novy-pl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2026-08-28T00:39:52+02:00</dcterms:created>
  <dcterms:modified xsi:type="dcterms:W3CDTF">2026-08-28T00:39:52+02:00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