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Truck sraz Orlová 2025 rozbouřil město burácením motorů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Orlové."</w:t>
      </w:r>
    </w:p>
    <w:p>
      <w:pPr/>
      <w:r>
        <w:rPr/>
        <w:t xml:space="preserve"> 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jsem tady poprvé letos, ale jako užívám si to v pohodě. Jo, je to tady super."</w:t>
      </w:r>
    </w:p>
    <w:p>
      <w:pPr/>
      <w:r>
        <w:rPr>
          <w:b w:val="1"/>
          <w:bCs w:val="1"/>
        </w:rPr>
        <w:t xml:space="preserve">"</w:t>
      </w:r>
      <w:r>
        <w:rPr/>
        <w:t xml:space="preserve">Včera jsme sledovali spanilou jízdu a loni jsme ji absolvovali celou s vnuky a s kamarádkou se synem."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5/truck-sraz-orlova-2025-rozbouril-mesto-buracenim-mo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2026-05-17T04:00:10+02:00</dcterms:created>
  <dcterms:modified xsi:type="dcterms:W3CDTF">2026-05-17T04:00:10+02:00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