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roce od povodní se odborníci radili, jak zvládnout další vlnu</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93/po-roce-od-povodni-se-odbornici-radili-jak-zvladnout-dalsi-v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