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o náhradní rodinné péči má ve Frýdku-Místku inspirovat k pěstounství</w:t>
      </w:r>
    </w:p>
    <w:p>
      <w:pPr/>
      <w:r>
        <w:rPr/>
        <w:t xml:space="preserve">Deset panelů, které představují několik příběhů dětí bez  rodičů. Jak jim v životě pomohla náhradní rodinná péče a jak je důležitá.  O tom si můžete krátce přečíst u křížového podchodu ve Frýdku-Místku.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„Odbor sociálních služeb připravil výstavu o náhradní  rodinné péči s názvem „Konečně doma“. Výstava přibližuje téma náhradního  rodičovství a mohla by být motivací pro ty, kteří zatím nenašli odvahu pomoci  dětem vyrůstajícím v dětských domovech. Chceme těmito fotografiemi ukázat  široké veřejnosti, co všechno znamená poskytnout dítěti bezpečné zázemí, lásku  a možnost vyrůstat v rodině.“</w:t>
      </w:r>
    </w:p>
    <w:p>
      <w:pPr/>
      <w:r>
        <w:rPr>
          <w:b w:val="1"/>
          <w:bCs w:val="1"/>
        </w:rPr>
        <w:t xml:space="preserve">Eva Hrbáčková, vedoucí odboru sociálních služeb:</w:t>
      </w:r>
      <w:r>
        <w:rPr/>
        <w:t xml:space="preserve"> „Fotografie a úryvky z knihy Náhradka mluví o tom, jak  důležité je pro dítě vyrůstat v láskyplném a bezpečném prostředí. Náhradní  rodinná péče dává dětem šanci získat nový domov. To je i posláním této výstavy.  Proto prosím, přijďte a inspirujte se příběhy, které vyprávějí, že domov je  tam, kde žijí lidé.“</w:t>
      </w:r>
    </w:p>
    <w:p>
      <w:pPr/>
      <w:r>
        <w:rPr/>
        <w:t xml:space="preserve">Autorem knihy Náhradka – Každé dítě by mělo vyrůstat doma je  Barbora Postránecká. Cílem je ukázat, že pěstounství a adopce nejsou jen  administrativní proces, ale především cesta, která dokáže zásadně proměnit  život dítěte i celé rodiny.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poslední době jsme spustili informační kampaň, která má  za cíl zvýšit povědomí o pěstounské péči a získat nové pěstouny. Chtěl bych  ocenit a poděkovat všem stávajícím pěstounům. Díky nim nemusí být děti v  dětských domovech, kde jsou sice materiálně zajištěny, ale chybí jim to  nejdůležitější – láska nejbližších. A tu jim pěstouni mohou nabídnout.“</w:t>
      </w:r>
    </w:p>
    <w:p>
      <w:pPr/>
      <w:r>
        <w:rPr>
          <w:b w:val="1"/>
          <w:bCs w:val="1"/>
        </w:rPr>
        <w:t xml:space="preserve">Eva Hrbáčková, vedoucí odboru sociálních služeb:</w:t>
      </w:r>
      <w:r>
        <w:rPr/>
        <w:t xml:space="preserve"> „Pokud by vás zajímalo cokoli dalšího, kontaktujte odbor  sociálních služeb. Budeme vám nápomocní radou i vysvětlením, pokud byste měli  zájem jakýmkoli způsobem se v oblasti náhradní rodinné péče angažovat. Ať už je  to podání žádosti o pěstounství, adopce nebo třeba hostitelství, kdy poskytnete  dítěti z dětského domova možnost trávit svůj volný čas jinak a navázat s ním  vztah.“</w:t>
      </w:r>
    </w:p>
    <w:p>
      <w:pPr/>
      <w:r>
        <w:rPr/>
        <w:t xml:space="preserve">Výstava bude k vidění už jen do konce září. Kolemjdoucí  se mohou zastavit a prohlédnout si příběhy vystavené na panelech, ale i hledat  vlastní inspiraci, zda se sami nezapojit do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809/putovni-vystava-o-nahradni-rodinne-peci-ma-ve-frydkumistku-inspirovat-k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2026-04-10T15:20:42+02:00</dcterms:created>
  <dcterms:modified xsi:type="dcterms:W3CDTF">2026-04-10T15:20:42+02:00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