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vizuál klubu FK Frýdek-Místek navazuje na tradici Valcířů</w:t>
      </w:r>
    </w:p>
    <w:p>
      <w:pPr/>
      <w:r>
        <w:rPr/>
        <w:t xml:space="preserve">FK Frýdek-Místek se rozhodl odlišit od 99 % českých  fotbalových klubů. Má novou identitu a logo klubu, které bylo pokřtěno na  začátku utkání 3. kola fotbalového poháru.</w:t>
      </w:r>
    </w:p>
    <w:p>
      <w:pPr/>
      <w:r>
        <w:rPr>
          <w:b w:val="1"/>
          <w:bCs w:val="1"/>
        </w:rPr>
        <w:t xml:space="preserve">Radek Šmíd, předseda FK Frýdek-Místek: </w:t>
      </w:r>
      <w:r>
        <w:rPr/>
        <w:t xml:space="preserve">„Tohle logo je naše historie klubu, která je více než  stoletá, navazujeme na Karlovu huť. A s tím je to spojené. V Karlově  huti pracovali Valcíři, proto ten Valcíř.“</w:t>
      </w:r>
    </w:p>
    <w:p>
      <w:pPr/>
      <w:r>
        <w:rPr/>
        <w:t xml:space="preserve">Postava dělníka "valcíře" v logotypu je silným  symbolem poctivé práce, odhodlání a vytrvalosti. Tyto hodnoty chce do klubu  přinést i nové vedení.</w:t>
      </w:r>
    </w:p>
    <w:p>
      <w:pPr/>
      <w:r>
        <w:rPr>
          <w:b w:val="1"/>
          <w:bCs w:val="1"/>
        </w:rPr>
        <w:t xml:space="preserve">Radek Šmíd, předseda FK Frýdek-Místek: </w:t>
      </w:r>
      <w:r>
        <w:rPr/>
        <w:t xml:space="preserve">„Vize do budoucna jsou hrát dobrý fotbal, nejlépe co nejvýše  v tabulce a v budoucnu se pokusit porvat o postup do druhé ligy.“</w:t>
      </w:r>
    </w:p>
    <w:p>
      <w:pPr/>
      <w:r>
        <w:rPr>
          <w:b w:val="1"/>
          <w:bCs w:val="1"/>
        </w:rPr>
        <w:t xml:space="preserve">Petr Korč (Naše Město F-M), primátor Frýdku-Místku:</w:t>
      </w:r>
      <w:r>
        <w:rPr/>
        <w:t xml:space="preserve"> „My jako město bedlivě sledujeme to, co se děje tady na  Stovkách. Fotbalový klub získal nové vedení, které se definitivně odstřihlo od  toho minulého a vypadá to, že i finančně se dokázal vyrovnat s některými  závazky z minulosti.“</w:t>
      </w:r>
    </w:p>
    <w:p>
      <w:pPr/>
      <w:r>
        <w:rPr>
          <w:b w:val="1"/>
          <w:bCs w:val="1"/>
        </w:rPr>
        <w:t xml:space="preserve">David Hejneš, jednatel Sportplex F-M:</w:t>
      </w:r>
      <w:r>
        <w:rPr/>
        <w:t xml:space="preserve"> „My jsme od letošního roku majiteli celých areálů Stovek,  město nám je svěřilo do majetku. Takže se o ně budeme starat jako o další  střediska, která máme na Sportplexu, aby ten areál vzkvétal, aby ta spolupráce  fotbalového klubu, města a městské společnosti Sportplex dobře fungovala.“</w:t>
      </w:r>
    </w:p>
    <w:p>
      <w:pPr/>
      <w:r>
        <w:rPr/>
        <w:t xml:space="preserve">V samotném pohárovém utkání hostili domácí prvoligové  Pardubice. Hned v úvodu šli Valcíři do vedení, ale nakonec prohráli  v prodloužení 1:2. Frýdek-Místek se tak bude dál soustředit na nejlepší  umístění ve třetí lize bez současných změn v kádru.</w:t>
      </w:r>
    </w:p>
    <w:p>
      <w:pPr/>
      <w:r>
        <w:rPr>
          <w:b w:val="1"/>
          <w:bCs w:val="1"/>
        </w:rPr>
        <w:t xml:space="preserve">Radek Šmíd, předseda FK Frýdek-Místek: </w:t>
      </w:r>
      <w:r>
        <w:rPr/>
        <w:t xml:space="preserve">„Momentálně máme full stav. Teď o tom neuvažujeme, protože  skončil přestupní termín, který je nově až v lednu. A spíš se můžeme bavit  až do další sezóny. Náš tým je myslíme si velice dobře složený. Tím, že některá  zranění ho limitují, ale to asi mají všechny týmy, ve sportu je to normální.“</w:t>
      </w:r>
    </w:p>
    <w:p>
      <w:pPr/>
      <w:r>
        <w:rPr>
          <w:b w:val="1"/>
          <w:bCs w:val="1"/>
        </w:rPr>
        <w:t xml:space="preserve">Petr Korč (Naše Město F-M), primátor Frýdku-Místku:</w:t>
      </w:r>
      <w:r>
        <w:rPr/>
        <w:t xml:space="preserve"> „Já přeji klubu, aby získával další partnery a přeji mu, aby  s novým vizuálem přišel i restart, přišla nová energie a aby se na  stovkách fotbalu dařilo. A aby Lipina, pokud možno, postoupila do vyšší soutěže  a my jako město jsme mohli být u toho.“</w:t>
      </w:r>
    </w:p>
    <w:p>
      <w:pPr/>
      <w:r>
        <w:rPr/>
        <w:t xml:space="preserve">Změna identity má symbolizovat nový začátek a návrat důvěry  fanoušků. Cílem je vrátit lidem z města i okolí klub, na který mohou být  hrdí.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10/novy-vizual-klubu-fk-frydekmistek-navazuje-na-tradici-valc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2026-08-07T21:21:38+02:00</dcterms:created>
  <dcterms:modified xsi:type="dcterms:W3CDTF">2026-08-07T21:21:38+02:00</dcterms:modified>
</cp:coreProperties>
</file>

<file path=docProps/custom.xml><?xml version="1.0" encoding="utf-8"?>
<Properties xmlns="http://schemas.openxmlformats.org/officeDocument/2006/custom-properties" xmlns:vt="http://schemas.openxmlformats.org/officeDocument/2006/docPropsVTypes"/>
</file>