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09:36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v Kavárně života Jany Feberové už rok pomáhají onkologickým pacientům</w:t>
      </w:r>
    </w:p>
    <w:p>
      <w:pPr/>
      <w:r>
        <w:rPr/>
        <w:t xml:space="preserve">Onkologičtí pacienti podstupuji dlouhou a náročnou léčbu. Čas strávený v nemocnici jim pomáhají zvládat dobrovolníci. A to třeba povídáním u dobré kávy. </w:t>
      </w:r>
    </w:p>
    <w:p>
      <w:pPr/>
      <w:r>
        <w:rPr>
          <w:b w:val="1"/>
          <w:bCs w:val="1"/>
        </w:rPr>
        <w:t xml:space="preserve">Petra Chýle, pacientka: </w:t>
      </w:r>
      <w:r>
        <w:rPr/>
        <w:t xml:space="preserve">“Je to senzační, protože oni tady přijdou, když si lehnete na tu kapačku, přijdou, zeptají se, jaké chcete kafe a donesou vám ho tady. Je to takové zpestření výborné. Takže když přijde ten dobrovolník, tak chvilinku si se mnou popovídá a rychleji to uteče."</w:t>
      </w:r>
    </w:p>
    <w:p>
      <w:pPr/>
      <w:r>
        <w:rPr>
          <w:b w:val="1"/>
          <w:bCs w:val="1"/>
        </w:rPr>
        <w:t xml:space="preserve">Ladislav Mihalík, pacient: </w:t>
      </w:r>
      <w:r>
        <w:rPr/>
        <w:t xml:space="preserve">"Pomáhá to, protože člověk tady tráví i šest hodin. Já jsem tady od rána, prakticky já jsem tu od půl sedmé. Chodím si sednou do kavárny a povykládat si.”</w:t>
      </w:r>
    </w:p>
    <w:p>
      <w:pPr/>
      <w:r>
        <w:rPr>
          <w:b w:val="1"/>
          <w:bCs w:val="1"/>
        </w:rPr>
        <w:t xml:space="preserve">Anna Orlická, dobrovolnice: </w:t>
      </w:r>
      <w:r>
        <w:rPr/>
        <w:t xml:space="preserve">“Já jsem tady od samého začátku a dává mi to hodně. Pracovala jsem v sociálních službách a mám takovou tu empatii k lidem a naplňuje mě to. Od pacientů mám úžasnou zpětnou vazbu. S pacienty si vykládám různě. O životě, o politice. Někdy se svěřují o tom zdraví, takže si povídáme o zdraví.”</w:t>
      </w:r>
    </w:p>
    <w:p>
      <w:pPr/>
      <w:r>
        <w:rPr/>
        <w:t xml:space="preserve">Kavárna nese jméno bývalé primátorky Havířova Jany Feberové, která než podlehla těžké nemocni, byla sama dobrovolnicí. Zavzpomínat na ni přišli i její kolegové z radnice.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“Určitě je to vzpomínka a já jsem moc ráda, že Kavárna života Jany Feberové vznikla, že funguje a že se má čile k světu. Protože Jana, jak jsem říkala, byla svá, ale byla strašně hodným člověkem a ve všech okolo sebe zanechala hlubokou stopu. Já jsem ráda, že nezemřela jen tak, ale že si ji lidé budou připomínat tady na hematoonkologii, v prostorách, kde Jana trávila i svůj volný čas, protože byla dobrovolnicí. A Jani, jestli to vidíš, tak ti moc děkujeme.” </w:t>
      </w:r>
    </w:p>
    <w:p>
      <w:pPr/>
      <w:r>
        <w:rPr>
          <w:b w:val="1"/>
          <w:bCs w:val="1"/>
        </w:rPr>
        <w:t xml:space="preserve">Pavel Novotný, předseda správní rady Nadačního fondu Pavla Novotného: </w:t>
      </w:r>
      <w:r>
        <w:rPr/>
        <w:t xml:space="preserve">“Posunulo se to úplně mílovými kroky neskutečně dopředu. Před rokem, když jsme začínali, tak jsme měli sedm dobrovolníků a dneska jich máme jednatřicet. Někteří se k nám ještě přihlásili, neprošli ještě školením. Já jsem za to strašně rád. Děkuju všem dobrým lidem, kteří vyslyšeli naše výzvy. Děkuju moc v městu, kraji, dalším partnerům, kteří nám pomáhali i s náborem těch dobrovolníků. Je to skvělé a úplně dechberoucí, že tolik lidí se k nám přidalo, prošlo školením. Dneska poskytujeme naše služby pět dnů v týdnu. Začínali jsme na dvou dnech a dneska jsme na pěti. Krom toho jsme přidali ještě lůžkovou část zpátky, která byla chviličku z nějakých důvodů zavřena. Takže teď chodíme i o dvě patra výš. I dneska po tom ročním výročí je to skvělé, že se tady zase sejdeme a oslavíme to, že kavárna vznikla.”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817/dobrovolnici-v-kavarne-zivota-jany-feberove-uz-rok-pomahaji-onkologickym-pac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2026-07-02T14:27:14+02:00</dcterms:created>
  <dcterms:modified xsi:type="dcterms:W3CDTF">2026-07-02T14:27:14+02:00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