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na Lysé hoře oslavili 10 let od obnovení vyhořelé Bezručovy chaty</w:t>
      </w:r>
    </w:p>
    <w:p>
      <w:pPr/>
      <w:r>
        <w:rPr/>
        <w:t xml:space="preserve">Bezručova chata na Lysé hoře vyhořela v březnu 1978. Turisté pak mohli dlouhé roky využívat jen provizorní občerstvení Šantán. Klubu českých turistů se ale nakonec přece jen podařilo chatu obnovit a v sobotu oslavili 10 let od otevření.</w:t>
      </w:r>
    </w:p>
    <w:p>
      <w:pPr/>
      <w:r>
        <w:rPr>
          <w:b w:val="1"/>
          <w:bCs w:val="1"/>
        </w:rPr>
        <w:t xml:space="preserve">Ladislav Macka, předseda Klubu českých turistů:</w:t>
      </w:r>
      <w:r>
        <w:rPr/>
        <w:t xml:space="preserve"> “Naši kolegové předchůdci turisté se před třinácti lety pustili do opravy a za tři lety byli hotovi. Takže dneska slavíme desáté výročí. Je to pro nás významná věc, protože Lysá hora je ikonická hora Beskyd. Je to významný vrchol v České republice, je to křižovatka turistických cest, tak jsme rádi, že zrovna tady máme svoji přítomnost.”</w:t>
      </w:r>
    </w:p>
    <w:p>
      <w:pPr/>
      <w:r>
        <w:rPr/>
        <w:t xml:space="preserve">{{souvisejici-clanek-"11000045746"}}</w:t>
      </w:r>
    </w:p>
    <w:p>
      <w:pPr/>
      <w:r>
        <w:rPr>
          <w:b w:val="1"/>
          <w:bCs w:val="1"/>
        </w:rPr>
        <w:t xml:space="preserve">Robin Kukuczka, správce Bezručovy chaty: </w:t>
      </w:r>
      <w:r>
        <w:rPr/>
        <w:t xml:space="preserve">“Je to určitě rozdíl oproti Šantánu. Je to všechno nové a zázemí je takové, jaké má být. Nabízíme tady samozřejmě stravování, tak jak už to má být a pak tady máme ubytování v pěti dvoulůžkových pokojích.”</w:t>
      </w:r>
    </w:p>
    <w:p>
      <w:pPr/>
      <w:r>
        <w:rPr/>
        <w:t xml:space="preserve">{{souvisejici-clanek-"11000021391"}}</w:t>
      </w:r>
    </w:p>
    <w:p>
      <w:pPr/>
      <w:r>
        <w:rPr/>
        <w:t xml:space="preserve">Na obnovu chaty lidé věnovali peníze, kupovali stavební materiál a především se podíleli přímo na stavbě. </w:t>
      </w:r>
    </w:p>
    <w:p>
      <w:pPr/>
      <w:r>
        <w:rPr>
          <w:b w:val="1"/>
          <w:bCs w:val="1"/>
        </w:rPr>
        <w:t xml:space="preserve">Martin Stiller, předseda Technické rady KČT:</w:t>
      </w:r>
      <w:r>
        <w:rPr/>
        <w:t xml:space="preserve"> “Bezručova chata je určitě ikonou v rámci všech horských chat napříč celou Českou republikou, protože je to nejnovější chata, je to obrovské dílo, které vzniklo formou nadšenectví, dobrovolnictví, sponzoringu, prostě takový velký veřejný projekt. No a sama Lysá hora je obrovskou ikonou. My tomu říkáme, že to je taková venkovní posilovna, takže láká obrovské množství sportovců, ať už takových profesionálních, polo, nebo obyčejných turistů, zároveň taky rodin s dětmi. A opravdu ta chata je takovou chloubou, můžeme říct, Klubu českých turistů.”</w:t>
      </w:r>
    </w:p>
    <w:p>
      <w:pPr/>
      <w:r>
        <w:rPr/>
        <w:t xml:space="preserve">Oproti původní Bezručově chatě chrání tu novou moderní protipožární zabezpečení.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827/turiste-na-lyse-hore-oslavili-10-let-od-obnoveni-vyhorele-bezrucovy-c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2026-08-24T11:48:01+02:00</dcterms:created>
  <dcterms:modified xsi:type="dcterms:W3CDTF">2026-08-24T11:48:01+02:00</dcterms:modified>
</cp:coreProperties>
</file>

<file path=docProps/custom.xml><?xml version="1.0" encoding="utf-8"?>
<Properties xmlns="http://schemas.openxmlformats.org/officeDocument/2006/custom-properties" xmlns:vt="http://schemas.openxmlformats.org/officeDocument/2006/docPropsVTypes"/>
</file>