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Krnovský Domov pro osoby se zdravotním postižením PONTOS se po povodni znovu otevřel</w:t>
      </w:r>
    </w:p>
    <w:p>
      <w:pPr/>
      <w:r>
        <w:rPr/>
        <w:t xml:space="preserve">Velká voda zničila nejen budovy, ale i jejich vybavení a zahradu. Obnova areálu si vyžádala 15 milionů korun. Dnes už jsou domky po náročné rekonstrukci opět připravené poskytovat bezpečné a moderní zázemí.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“Jsem moc rád, že se to podařilo opravit v relativně krátkém čase. Je vidět, že když se lidi spojí dohromady, tak se dají dělat malé zázraky. Ten domov byl relativně nový, byl vlastně postavený za nějakých 30 milionů a teď vlastně přijde voda a dalších 15 milionů za rekonstrukcí.”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“Tento areál byl vybudován v roce 2023 a byl konstrukčně stavěn na valu, který by měl odolat té vysoké vodě. Bohužel se tak na konci minulého roku nestalo a ta voda dosahovala více jak 70 cm vody. Byly zničené všechny tři domečky, včetně podlahových vytápění, technologií, ale i nábytků a samozřejmě osobních věcí klientů.” </w:t>
      </w:r>
    </w:p>
    <w:p>
      <w:pPr/>
      <w:r>
        <w:rPr/>
        <w:t xml:space="preserve">Velká voda se k domkům dostala 15. září, kdy už byli klienti s poruchami autistického spektra v bezpečí. Jejich evakuace proběhla den předem.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“Díky tomu individuálnímu přístupu a skvělému personálu se nám to podařilo. I občané města nám v těch nejtěžších chvílích pomohli s tou evakuací.”</w:t>
      </w:r>
    </w:p>
    <w:p>
      <w:pPr/>
      <w:r>
        <w:rPr>
          <w:b w:val="1"/>
          <w:bCs w:val="1"/>
        </w:rPr>
        <w:t xml:space="preserve">anketa: klienti domova PONTOS: </w:t>
      </w:r>
      <w:r>
        <w:rPr/>
        <w:t xml:space="preserve">“Jsem velice ráda, trvalo to sice dlouho, ale stojí to za to aspoň. Je to ještě lepší než to bylo.”</w:t>
      </w:r>
    </w:p>
    <w:p>
      <w:pPr/>
      <w:r>
        <w:rPr/>
        <w:t xml:space="preserve">“Dobře, ale musím si zvykat.”</w:t>
      </w:r>
    </w:p>
    <w:p>
      <w:pPr/>
      <w:r>
        <w:rPr>
          <w:b w:val="1"/>
          <w:bCs w:val="1"/>
        </w:rPr>
        <w:t xml:space="preserve">Martina Nováková, ředitelka domova PONTOS: </w:t>
      </w:r>
      <w:r>
        <w:rPr/>
        <w:t xml:space="preserve">“Máme tady tři domky pro 12 klientů. Bohužel povodeň nám zasáhla 70% vlastně areálu a muselo se vyměnit úplně všechno. Domky jsou rekuperační, jsou stavěné v pasivu, aby byly co nejekologičtější.”</w:t>
      </w:r>
    </w:p>
    <w:p>
      <w:pPr/>
      <w:r>
        <w:rPr/>
        <w:t xml:space="preserve">Na památku byl v rámci slavnostního otevření domova vysazen strom vavřínu jako symbol stability a budoucnosti pro klienty.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838/krnovsky-domov-pro-osoby-se-zdravotnim-postizenim-pontos-se-po-povodni-znovu-otev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2026-05-17T12:03:40+02:00</dcterms:created>
  <dcterms:modified xsi:type="dcterms:W3CDTF">2026-05-17T12:03:40+02:00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