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Vzkazy své bývalé partnerce čmáral na zdi domů v centru Ostravy</w:t>
      </w:r>
    </w:p>
    <w:p>
      <w:pPr/>
      <w:r>
        <w:rPr/>
        <w:t xml:space="preserve">Na místě zastihli mladého muže, který po zdech čmáral fixy. Strážníkům popsal, co ho k tomu vedlo a v závěru dokonce svého počínání litoval. </w:t>
      </w:r>
    </w:p>
    <w:p>
      <w:pPr/>
      <w:r>
        <w:rPr>
          <w:b w:val="1"/>
          <w:bCs w:val="1"/>
        </w:rPr>
        <w:t xml:space="preserve">Helena Badurová, mluvčí MP Ostrava: </w:t>
      </w:r>
      <w:r>
        <w:rPr/>
        <w:t xml:space="preserve">"Mladý muž se nemohl smířit s ukončeným vztahem a dívce, s níž se rozešel,  zanechal svérázný a nápadný vzkaz. Místo očekávaného efektu však skončil v  rukou policie.  Ve čtvrtek 25. září krátce před šestou hodinou večerní byla na základě oznámení  občana vyslána hlídka městské policie na ulici Stodolní v Moravské Ostravě. Na  fasádu domu tam měl psát fixem muž v pantoflích. Strážníci jej našli v blízkosti  podchodu u autobusové zastávky. Muž strážníkům ukázal jak nápisy, které sám  vytvořil, tak použité fixy.  Jak se později ukázalo, k vytvoření dvou nápisů o rozměrech 200 × 56 cm a 180 ×  100 cm vedlo muže zklamání ze skončeného vztahu. Podle jeho slov mu bývalá  přítelkyně lhala. Vzkaz symbolicky zanechal na místě, kde se oba seznámili. Dvaceti  čtyřletého muže jeho jednání později mrzelo. Doufejme, že příště zvolí méně  nápadný způsob komunikace, například SMS nebo dopis.  Vzhledem k okolnostem přivolali strážníci na místo Policii České republiky. Ta si  celou věc i se zadrženým mužem převzala k dalšímu opatření."</w:t>
      </w:r>
    </w:p>
    <w:p>
      <w:pPr/>
      <w:r>
        <w:rPr/>
        <w:t xml:space="preserve">{{souvisejici-clanek-"11000050828"}}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839/vzkazy-sve-byvale-partnerce-cmaral-na-zdi-domu-v-centru-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2026-05-08T09:49:34+02:00</dcterms:created>
  <dcterms:modified xsi:type="dcterms:W3CDTF">2026-05-08T09:49:34+02:00</dcterms:modified>
</cp:coreProperties>
</file>

<file path=docProps/custom.xml><?xml version="1.0" encoding="utf-8"?>
<Properties xmlns="http://schemas.openxmlformats.org/officeDocument/2006/custom-properties" xmlns:vt="http://schemas.openxmlformats.org/officeDocument/2006/docPropsVTypes"/>
</file>