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30.9.2025,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slučuje své dvě mateřské školy, Beruška a Krteček budou jeden subjekt</w:t>
      </w:r>
    </w:p>
    <w:p>
      <w:pPr/>
      <w:r>
        <w:rPr/>
        <w:t xml:space="preserve">Rozhodnutí obce Čeladná sloučit své dvě mateřské školy do jednoho subjektu, posvěcené zastupitelstvem, padlo po té, co ředitelka mateřinky Krteček, Věra Adamišová, odešla  do důchodu.  </w:t>
      </w:r>
    </w:p>
    <w:p>
      <w:pPr/>
      <w:r>
        <w:rPr>
          <w:b w:val="1"/>
          <w:bCs w:val="1"/>
        </w:rPr>
        <w:t xml:space="preserve">Jana Bartošová, ředitelka mateřské školy v Čeladné: </w:t>
      </w:r>
      <w:r>
        <w:rPr>
          <w:i w:val="1"/>
          <w:iCs w:val="1"/>
        </w:rPr>
        <w:t xml:space="preserve">“Tak to, co zůstane zachováno, je, že budeme stále ve dvou budovách, stále budeme mít svoji vlastně jako identitu, my budeme Beruška, vedle bude školka Krteček, rodiče si dál budou moct vybrat, do které mateřské školy své dítě umístí a určitě budeme každá v něčem jedinečná.</w:t>
      </w:r>
    </w:p>
    <w:p>
      <w:pPr/>
      <w:r>
        <w:rPr>
          <w:b w:val="1"/>
          <w:bCs w:val="1"/>
        </w:rPr>
        <w:t xml:space="preserve">Věra Golová (BEZPP ZA KDU-ČSL), místostarostka Čeladné: </w:t>
      </w:r>
      <w:r>
        <w:rPr/>
        <w:t xml:space="preserve">“Obec samozřejmě jako zřizovatel těchto příspěvkovek je vedena mnoha argumenty. Zásadním, základním je, že v tom vidíme i do budoucna možnost potenciálu nějakých úspor nákladů. Bude tam určitě možnost některé ty náklady eliminovat, snížit.” </w:t>
      </w:r>
    </w:p>
    <w:p>
      <w:pPr/>
      <w:r>
        <w:rPr/>
        <w:t xml:space="preserve">Každé pracoviště bude mít svou autonomii ve vzdělávání a zároveň se cesty obou budou  protínat na společných akcích. </w:t>
      </w:r>
    </w:p>
    <w:p>
      <w:pPr/>
      <w:r>
        <w:rPr>
          <w:b w:val="1"/>
          <w:bCs w:val="1"/>
        </w:rPr>
        <w:t xml:space="preserve">Jana Bartošová, ředitelka mateřské školy v Čeladné: </w:t>
      </w:r>
      <w:r>
        <w:rPr/>
        <w:t xml:space="preserve">“V čem my můžeme být teď jedineční nebo co nám může teď hodně pomoct, je vzájemná spolupráce a využívat potenciál nejenom nás, učitelek, takže nějaké vzájemné sdílení dobré pedagogické praxe, ale i třeba rodičů.” </w:t>
      </w:r>
    </w:p>
    <w:p>
      <w:pPr/>
      <w:r>
        <w:rPr/>
        <w:t xml:space="preserve">V plánu už mají obě pracoviště společný podzimní lampionový průvod a karneval.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0854/celadna-slucuje-sve-dve-materske-skoly-beruska-a-krtecek-budou-jeden-sub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2026-09-26T12:56:43+02:00</dcterms:created>
  <dcterms:modified xsi:type="dcterms:W3CDTF">2026-09-26T12:56:43+02:00</dcterms:modified>
</cp:coreProperties>
</file>

<file path=docProps/custom.xml><?xml version="1.0" encoding="utf-8"?>
<Properties xmlns="http://schemas.openxmlformats.org/officeDocument/2006/custom-properties" xmlns:vt="http://schemas.openxmlformats.org/officeDocument/2006/docPropsVTypes"/>
</file>