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Ostravskou zoo obohatí tučňáci, nová expozice bude hotová už za dva roky</w:t>
      </w:r>
    </w:p>
    <w:p>
      <w:pPr/>
      <w:r>
        <w:rPr/>
        <w:t xml:space="preserve">Zoologická zahrada v Ostravě se konečně dočkala. Po  náročných přípravách byla zahájena výstavba unikátní expozice pro tučňáky  brýlové, která ještě zvýší atraktivitu oblíbené ZOO. Poklepán byl jeden z  mohutných umělých kamenů, které budou součástí tohoto chovatelského zařízení.</w:t>
      </w:r>
    </w:p>
    <w:p>
      <w:pPr/>
      <w:r>
        <w:rPr>
          <w:b w:val="1"/>
          <w:bCs w:val="1"/>
        </w:rPr>
        <w:t xml:space="preserve">Jan Dohnal (SPOLU/ODS), primátor Ostravy:</w:t>
      </w:r>
      <w:r>
        <w:rPr/>
        <w:t xml:space="preserve"> „Myslím si,  že se jedná opravdu o velkou atrakci. Všude, kde tyhle expozice jsou, jsou  opravdu velmi populární mezi rodinami, mezi dětmi. Je to opravdu něco, od  čeho si slibujeme nárůst návštěvníků až o 100 tisíc lidí ročně. Máme to tak  vypozorované opravdu z těch lokalit, kde už ty expozice jsou. Takže si  myslím, že Ostrava získá opravdu novou velkou atrakci, kterou si užijí jak  místní, tak samozřejmě i návštěvníci ze zahraničí, protože víme, že ostravskou  zoologickou navštěvuje hodně návštěvníků z Polska i ze Slovenska. Je to  opravdu dneska druhá největší turistická atrakce, kterou tady ve městě máme.“</w:t>
      </w:r>
    </w:p>
    <w:p>
      <w:pPr/>
      <w:r>
        <w:rPr>
          <w:b w:val="1"/>
          <w:bCs w:val="1"/>
        </w:rPr>
        <w:t xml:space="preserve">Jiří Novák, ředitel ZOO Ostrava:</w:t>
      </w:r>
      <w:r>
        <w:rPr/>
        <w:t xml:space="preserve"> „Cílem je napodobit  co nejvěrněji ty přírodní přirozené podmínky tučňáků brýlových v Jižní  Africe. Místo, které nám bylo inspirací, je městečko Simonstown poblíž  Kapského města. A tam je to pobřeží charakteristické velkými balvany, kterým Afričané  říkají bouldry. Takže i za mnou ty kameny, na které jsme klepali,  představují bouldry. A z takových bouldrů bychom byli rádi, aby ta  expozice byla od základu vytvořená. Ale tučňáci jsou samozřejmě převážně vodní  tvorové, takže součástí toho výběhu bude velký bazén, který věříme, že se po  zaběhnutí složité filtrace a složité technologie ve finále stane domovem možná  až 50 tučňáků brýlových.“</w:t>
      </w:r>
    </w:p>
    <w:p>
      <w:pPr/>
      <w:r>
        <w:rPr/>
        <w:t xml:space="preserve">Návštěvníci budou s tučňáky v těsném kontaktu, odděleni  pouze zábradlím a prosklenými průhledy pod hladinu. V bazénu bude umístěn  poloostrov s vodním gejzírem. Expozice bude zahrnovat i interaktivní výukovou  část.</w:t>
      </w:r>
    </w:p>
    <w:p>
      <w:pPr/>
      <w:r>
        <w:rPr>
          <w:b w:val="1"/>
          <w:bCs w:val="1"/>
        </w:rPr>
        <w:t xml:space="preserve">Lucie Baránková Vilamová (ANO), náměstkyně primátora  Ostravy:</w:t>
      </w:r>
      <w:r>
        <w:rPr/>
        <w:t xml:space="preserve"> „Nejbližší tučňáci jsou někde ve Zlíně, možná ve Dvoře Králové,  ale příliš rozšíření v naší České republice nejsou, takže je to něco  originálního a zajímavého, co posune naši zoologickou zahradu dál. Jinak má  zoologická zahrada celou řadu dalších plánů a projektů, kterým chce posouvat tu  atraktivitu celé zoo dále a dále. Já myslím, že právě zoo v Ostravě je  navštěvovaná a oblíbená, a my chceme, aby tomu tak bylo i nadále.“</w:t>
      </w:r>
    </w:p>
    <w:p>
      <w:pPr/>
      <w:r>
        <w:rPr/>
        <w:t xml:space="preserve">Kolonie tučňáků se bude zvětšovat postupně, a protože jsou  velmi nároční na kvalitu vody, jejich konečné množství bude záležet na  technologii, která bude vodu čistit. Chovatelé předpokládají 15 až 50 jedinců.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0871/ostravskou-zoo-obohati-tucnaci-nova-expozice-bude-hotova-uz-za-dva-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2026-08-02T17:44:06+02:00</dcterms:created>
  <dcterms:modified xsi:type="dcterms:W3CDTF">2026-08-02T17:44:06+02:00</dcterms:modified>
</cp:coreProperties>
</file>

<file path=docProps/custom.xml><?xml version="1.0" encoding="utf-8"?>
<Properties xmlns="http://schemas.openxmlformats.org/officeDocument/2006/custom-properties" xmlns:vt="http://schemas.openxmlformats.org/officeDocument/2006/docPropsVTypes"/>
</file>