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curlingovou halu. Teď už zbývá jen sehnat hráče</w:t>
      </w:r>
    </w:p>
    <w:p>
      <w:pPr/>
      <w:r>
        <w:rPr/>
        <w:t xml:space="preserve">V Ostravě máme curling. Kámen tak v nové hale nebyl slavnostně poklepán, ale odhozen a tím začal její provoz. Dvě dráhy jsou ve sportovním centru v bývalém průmyslovém areálu v Radvanicích netradičně v prvním patře. </w:t>
      </w:r>
    </w:p>
    <w:p>
      <w:pPr/>
      <w:r>
        <w:rPr>
          <w:b w:val="1"/>
          <w:bCs w:val="1"/>
        </w:rPr>
        <w:t xml:space="preserve">Aleš Boháč (Starostové pro Ostravu), starosta Ostravy Bartovic a Radvanic: </w:t>
      </w:r>
      <w:r>
        <w:rPr/>
        <w:t xml:space="preserve">"Viděl jsem super šanci pro Radvanice vypadat něčím zase zajímavé. Máme tady několik opuštěných hal a ukázali jsme si některé možnosti. Dohodli jsme se a myslím si, že člověk, který měl tuto ambici, tak se setkal i se zajímavým místem v Radvanicích."</w:t>
      </w:r>
    </w:p>
    <w:p>
      <w:pPr/>
      <w:r>
        <w:rPr/>
        <w:t xml:space="preserve">Zároveň s budováním nové haly také vznikl spolek Curling Ostrava - mladé kameny, který nyní bude hledat členy. </w:t>
      </w:r>
    </w:p>
    <w:p>
      <w:pPr/>
      <w:r>
        <w:rPr>
          <w:b w:val="1"/>
          <w:bCs w:val="1"/>
        </w:rPr>
        <w:t xml:space="preserve">Jakub Řeřicha, předseda spolku Curling Ostrava-mladé kameny: </w:t>
      </w:r>
      <w:r>
        <w:rPr/>
        <w:t xml:space="preserve">"Náš cíl je věnovat se dětem. Když říkám dětem, tak spíš třeba druhý stupeň základní školy, střední školy a univerzity, protože curling je dost náročný sport na koordinaci a na jednostrannou zátěž."</w:t>
      </w:r>
    </w:p>
    <w:p>
      <w:pPr/>
      <w:r>
        <w:rPr>
          <w:b w:val="1"/>
          <w:bCs w:val="1"/>
        </w:rPr>
        <w:t xml:space="preserve">Karolína Fredriksen, předsedkyně Českého svazu Curlingu:</w:t>
      </w:r>
      <w:r>
        <w:rPr/>
        <w:t xml:space="preserve"> "Ta komunita se teprve tvoří a je to vcelku unikátní. Většinou to bývá tak, že se někde vytvoří klub, lidi a potom teprve ta komunita si postaví tu halu. Tady je to vlastně trošičku naopak."</w:t>
      </w:r>
    </w:p>
    <w:p>
      <w:pPr/>
      <w:r>
        <w:rPr/>
        <w:t xml:space="preserve">Vybudování curlingového centra vyšlo na asi 8 milionů korun. Pokud byste chtěli vy nebo vaše děti tento netradiční sport vyzkoušet, informace najdete na webu curlingostrava.cz.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887/ostrava-ma-curlingovou-halu-ted-uz-zbyva-jen-sehnat-h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2026-04-05T18:49:00+02:00</dcterms:created>
  <dcterms:modified xsi:type="dcterms:W3CDTF">2026-04-05T18:49:00+02:00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