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Dny rodin v Moravskoslezském kraji</w:t>
      </w:r>
    </w:p>
    <w:p>
      <w:pPr/>
      <w:r>
        <w:rPr/>
        <w:t xml:space="preserve">Program odstartoval sérii tří akcí se společným cílem: podpořit děti a rodiny v kraji. Odpoledne bylo zdarma a otevřené všem generacím.</w:t>
      </w:r>
    </w:p>
    <w:p>
      <w:pPr/>
      <w:r>
        <w:rPr>
          <w:b w:val="1"/>
          <w:bCs w:val="1"/>
        </w:rPr>
        <w:t xml:space="preserve">Aleš Neuwirth, vedoucí odboru sociálních věcí, Krajský úřad MSK:</w:t>
      </w:r>
      <w:r>
        <w:rPr/>
        <w:t xml:space="preserve"> „Chceme jednak poděkovat lidem, kteří vyšli vstříc a pomáhají dětem, pěstounům, osobám, které doprovázejí pěstouny. A chceme vlastně šířit informaci, myšlenku, že každé dítě patří do rodiny. Že opravdu dítě, které žije v rodině, a nemusí to být rodina biologická, je dítě šťastné. Takže to je takové hlavní moto toho, proč to vlastně děláme, děláme to pro děti.“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„Tuto problematiku Moravskoslezský kraj akcentuje velmi dlouhou dobu a právě proto se nám daří. A daří se nám v tom smyslu, že dneska děti, které jsou mladší čtyř let, nejsou v ústavní výchově. A za druhé se připravujeme na tu legislativní změnu, kdy děti mladší sedmi let nebudou moci být také v ústavní výchově. Na to se připravujeme a doufám, že se to podaří.“</w:t>
      </w:r>
    </w:p>
    <w:p>
      <w:pPr/>
      <w:r>
        <w:rPr>
          <w:b w:val="1"/>
          <w:bCs w:val="1"/>
        </w:rPr>
        <w:t xml:space="preserve">Renáta Chytrová, ředitelka Centra psychologické pomoci:</w:t>
      </w:r>
      <w:r>
        <w:rPr/>
        <w:t xml:space="preserve"> „Je to jak pro pěstounské rodiny, tak je to pro všechny zájemce, pro rodiny s dětmi, ale i pro rodiče, pro všechny, kteří chtějí zažít fajn odpoledne plné soutěží, her a zábavy. Takže pro ty všechny je dnešní odpoledne určené.“</w:t>
      </w:r>
    </w:p>
    <w:p>
      <w:pPr/>
      <w:r>
        <w:rPr/>
        <w:t xml:space="preserve">Součástí akce byly i praktické informace o rodinných a sociálních službách v regionu. Zájemci se mohli potkat s pracovníky organizací, které pomáhají pěstounům nebo podporují děti a rodiče v náročných situacích.</w:t>
      </w:r>
    </w:p>
    <w:p>
      <w:pPr/>
      <w:r>
        <w:rPr>
          <w:b w:val="1"/>
          <w:bCs w:val="1"/>
        </w:rPr>
        <w:t xml:space="preserve">Miriam Opletalová, Rodinná a manželská poradna Bruntál:</w:t>
      </w:r>
      <w:r>
        <w:rPr/>
        <w:t xml:space="preserve"> „Jsme pracovnice z rodinné a manželské poradny v Bruntále, kde se zabýváme náhradní rodinnou péčí a potom také poradenstvím pro klienty, pro rodiny s dětmi, i pro individuály a pro páry. Máme přes 30 pěstounských rodin a potom klientů tak okolo stovky většinou, tak jak míváme během roku.“</w:t>
      </w:r>
    </w:p>
    <w:p>
      <w:pPr/>
      <w:r>
        <w:rPr>
          <w:b w:val="1"/>
          <w:bCs w:val="1"/>
        </w:rPr>
        <w:t xml:space="preserve">Pavlína Winklerová, EUROTOPIA.CZ:</w:t>
      </w:r>
      <w:r>
        <w:rPr/>
        <w:t xml:space="preserve"> „Jsme organizace Eurotopia, poskytujeme služby rodinám komplexní, rodinám, které jsou v ohrožení nebo v náhradní rodinné péči. Působíme v Moravskoslezském a Olomouckém kraji, konkrétně v Krnově, Bruntále, Rýmařově, Břidličné, Jeseníku, Opavě, a pomůžeme s čím bude potřeba.“</w:t>
      </w:r>
    </w:p>
    <w:p>
      <w:pPr/>
      <w:r>
        <w:rPr>
          <w:b w:val="1"/>
          <w:bCs w:val="1"/>
        </w:rPr>
        <w:t xml:space="preserve">Sára Šromová, Zařízení pro děti vyžadující okamžitou pomoc Pampeliška:</w:t>
      </w:r>
      <w:r>
        <w:rPr/>
        <w:t xml:space="preserve"> „Já jsem z Pampelišky, z Janovic. Jsme pod Centrem psychologické pomoci a je to z dvou zařízení pro děti vyžadující okamžitou pomoc. Je to zařízení, kde děti přichází, když jsou v nějakých nevhodných podmínkách, takže za námi přichází a my jim dáváme okamžitou pomoc a můžou u nás zůstat.“</w:t>
      </w:r>
    </w:p>
    <w:p>
      <w:pPr/>
      <w:r>
        <w:rPr>
          <w:b w:val="1"/>
          <w:bCs w:val="1"/>
        </w:rPr>
        <w:t xml:space="preserve">Renata Skarková, provázející, Dejme dětem rodinu:</w:t>
      </w:r>
      <w:r>
        <w:rPr/>
        <w:t xml:space="preserve"> „Tady máme stánek Dejme dětem rodinu a já vlastně pracuji na Moravskoslezském kraji v kampani Dejme dětem rodinu jako provázející žadatelů o náhradní rodinnou péči, v současné době osvojitelů. Je to vlastně různé, nikdy nemůžeme říct, že teď máme dost žadatelů a dost dětí. Prostě máme málo dětí a žadatele potřebujeme pořád.“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„V současné době, a to číslo kolísá, se staráme o 700 dětí. Je to smutné, ale opravdu 700 dětí potřebuje naši pomoc a 700 dětí nežije v biologické rodině.“</w:t>
      </w:r>
    </w:p>
    <w:p>
      <w:pPr/>
      <w:r>
        <w:rPr>
          <w:b w:val="1"/>
          <w:bCs w:val="1"/>
        </w:rPr>
        <w:t xml:space="preserve">Tomáš Chudoba, Klauni z Balónkova:</w:t>
      </w:r>
      <w:r>
        <w:rPr/>
        <w:t xml:space="preserve"> „Přijeli jsme jako klauni z Balónkova bavit děti. Budou tři programy: Teatro balony, hudební pastelkování a do třetice Kouzelný kufr.“</w:t>
      </w:r>
    </w:p>
    <w:p>
      <w:pPr/>
      <w:r>
        <w:rPr/>
        <w:t xml:space="preserve">Velké finále Dnů rodin proběhne v sobotu 27. září v ostravském Trojhalí Karolina. Návštěvníci se mohou těšit na koncerty Adama Mišíka a Xindla X, cirkusové vystoupení, bubenickou show i kreativní dílny. Vstup je zdarma, začátek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9/zacaly-dny-rodin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