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Lískovci se učili zacházet s automatickým externím defibrilátorem</w:t>
      </w:r>
    </w:p>
    <w:p>
      <w:pPr/>
      <w:r>
        <w:rPr/>
        <w:t xml:space="preserve">Pan Vlastimil Slížek se sám dostal do situace, kdy zachránil  život své manželce. Když se dozvěděl, že v Lískovci mají defibrilátor,  zajímalo ho, jak funguje.</w:t>
      </w:r>
    </w:p>
    <w:p>
      <w:pPr/>
      <w:r>
        <w:rPr>
          <w:b w:val="1"/>
          <w:bCs w:val="1"/>
        </w:rPr>
        <w:t xml:space="preserve">Vlastimil Slížek, účastník školení:</w:t>
      </w:r>
      <w:r>
        <w:rPr/>
        <w:t xml:space="preserve"> „Tak za prvé, manželka měla zástavu srdce a já už jsem  použil tuto záchranu, ale ne defibrilátor, ale normálně jsem dělal tu masáž.  Stalo se jí to v obchodě, tam jsem jí dával já první pomoc.“ - Dopadlo to dobře? - „Dopadlo to tehdy dobře. Přijeli záchranáři, v té době jsem  dával záchranu a pak ji dali dohromady.“ Zároveň jste se tím pádem zajímal právě i o ten  defibrilátor, abyste věděl, jak funguje? - „Ano, na základě toho jsem se začal zajímat.“</w:t>
      </w:r>
    </w:p>
    <w:p>
      <w:pPr/>
      <w:r>
        <w:rPr>
          <w:b w:val="1"/>
          <w:bCs w:val="1"/>
        </w:rPr>
        <w:t xml:space="preserve">Lumír Balhar, předseda oblastní rady ČČK Frýdek-Místek: </w:t>
      </w:r>
      <w:r>
        <w:rPr/>
        <w:t xml:space="preserve">„V rámci školení se snažíme obyvatelům Lískovce představit a  přiblížit fungování automatických externích defibrilátorů, díky kterému získají  znalosti, jak je použít. Budou beze strachu, když by se náhodou dostali do  situace, kdy ho budou potřebovat, budou vědět, jak funguje, budou vědět, že je  to opravdu jednoduché, a budou vědět, jak se k němu dostat.“</w:t>
      </w:r>
    </w:p>
    <w:p>
      <w:pPr/>
      <w:r>
        <w:rPr/>
        <w:t xml:space="preserve">Přístroj instaloval nedávno Frýdek-Místek na budovu hasičské  zbrojnice. Pokud by ho někdo potřeboval použít, stačí zavolat na linku 155.  Operátor mu poradí a také sdělí kód pro otevření schránky.</w:t>
      </w:r>
    </w:p>
    <w:p>
      <w:pPr/>
      <w:r>
        <w:rPr>
          <w:b w:val="1"/>
          <w:bCs w:val="1"/>
        </w:rPr>
        <w:t xml:space="preserve">Lukáš Kmec (ANO), náměstek primátora Frýdku-Místku:</w:t>
      </w:r>
      <w:r>
        <w:rPr/>
        <w:t xml:space="preserve"> „Jde o to, aby lidé z této místní části věděli, že se AED  nachází na budově hasičské zbrojnice dobrovolných hasičů, a hlavně jde o to,  aby ho uměli a nebáli se použít. Je určený pro laickou první pomoc, navádí v  češtině, říká přesně, co má člověk dělat. Jsem rád, že se lidé přišli podívat a  zjistili, jak to celé funguje.“</w:t>
      </w:r>
    </w:p>
    <w:p>
      <w:pPr/>
      <w:r>
        <w:rPr/>
        <w:t xml:space="preserve">Defibrilátor je koncipovaný tak, aby ho zvládl použít i laik  bez jakékoliv předchozí znalosti. Jsou na něm pouze dvě tlačítka. Jedním ho  zapnete a následně na vás začne mluvit, co máte dělat. Sám si také vyhodnotí,  zda je potřeba použít výboj.</w:t>
      </w:r>
    </w:p>
    <w:p>
      <w:pPr/>
      <w:r>
        <w:rPr>
          <w:b w:val="1"/>
          <w:bCs w:val="1"/>
        </w:rPr>
        <w:t xml:space="preserve">Lumír Balhar, předseda oblastní rady ČČK Frýdek-Místek: </w:t>
      </w:r>
      <w:r>
        <w:rPr/>
        <w:t xml:space="preserve">„Při záchraně člověka je nejdůležitější zachovat chladnou  hlavu a pokud ty znalosti nemáme, tak si nechat poradit od operátorů tísňové  linky, popřípadě od toho defibrilátoru. On vám řekne, abyste správně zaklonili  hlavu, zkontrolovali dýchání, pomůže vám udržet to správné tempo při  resuscitaci a celým tím procesem vás vlastně provede. Takže poslouchat ty  pokyny, nepanikařit a nechat si poradit. Případně k sobě – a to je taky velmi  důležité – sehnat pomocníky, aby v tom člověk nebyl sám.“</w:t>
      </w:r>
    </w:p>
    <w:p>
      <w:pPr/>
      <w:r>
        <w:rPr>
          <w:b w:val="1"/>
          <w:bCs w:val="1"/>
        </w:rPr>
        <w:t xml:space="preserve">Lukáš Kmec (ANO), náměstek primátora Frýdku-Místku:</w:t>
      </w:r>
      <w:r>
        <w:rPr/>
        <w:t xml:space="preserve"> „Do budoucna bychom chtěli rozšiřovat AED do místních částí  Chlebovice a Skalice, kde pokrytí a defibrilátor v této části chybí.“</w:t>
      </w:r>
    </w:p>
    <w:p>
      <w:pPr/>
      <w:r>
        <w:rPr/>
        <w:t xml:space="preserve">Přesnou polohu defibrilátoru vám ukáže i aplikace Záchranka.  Například jen na území Frýdku-Místku jich je 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95/lide-v-liskovci-se-ucili-zachazet-s-automatickym-externim-defibrila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2026-06-27T14:17:20+02:00</dcterms:created>
  <dcterms:modified xsi:type="dcterms:W3CDTF">2026-06-27T14:17:20+02:00</dcterms:modified>
</cp:coreProperties>
</file>

<file path=docProps/custom.xml><?xml version="1.0" encoding="utf-8"?>
<Properties xmlns="http://schemas.openxmlformats.org/officeDocument/2006/custom-properties" xmlns:vt="http://schemas.openxmlformats.org/officeDocument/2006/docPropsVTypes"/>
</file>