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podnikání. Peníze získá šest projektů</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rPr>
        <w:t xml:space="preserve">Lucie Baránková Vilamová (ANO), náměstkyně primátora Ostravy: </w:t>
      </w:r>
      <w:r>
        <w:rPr/>
        <w:t xml:space="preserve">"Ten dotační program je uzpůsoben tak, aby se do něj mohly hlásit jak zapsané spolky, tak různé podnikatelské organizace, které zpracují program jak pro začínající podnikatele, tak pro ty rozvíjející se podnikatele."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rPr>
        <w:t xml:space="preserve">Petra Orsagova, mentorka FashionUP: </w:t>
      </w:r>
      <w:r>
        <w:rPr/>
        <w:t xml:space="preserve">"Podnikatelé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 </w:t>
      </w:r>
    </w:p>
    <w:p>
      <w:pPr/>
      <w:r>
        <w:rPr>
          <w:b w:val="1"/>
          <w:bCs w:val="1"/>
        </w:rPr>
        <w:t xml:space="preserve">Linette Manuell, mentorka: </w:t>
      </w:r>
      <w:r>
        <w:rPr/>
        <w:t xml:space="preserve">"Každý si představí 3D tištěná móda no dobře...kabelka nebo maximálně náušnice, ale my už dnes dokážeme vytvářet 3D tištěné boty, 3D spodní prádlo, 3D tričko." </w:t>
      </w:r>
    </w:p>
    <w:p>
      <w:pPr/>
      <w:r>
        <w:rPr>
          <w:b w:val="1"/>
          <w:bCs w:val="1"/>
        </w:rPr>
        <w:t xml:space="preserve">účastnice kurzu: </w:t>
      </w:r>
      <w:r>
        <w:rPr/>
        <w:t xml:space="preserve">"Přihlásila jsme se do Fashionupu, protože jsme hledala cesty, jak rozvíjet svou značku, své podnikání."</w:t>
      </w:r>
    </w:p>
    <w:p>
      <w:pPr/>
      <w:r>
        <w:rPr/>
        <w:t xml:space="preserve">Ve druhém  ročníku se očekává zapojení více než 70 dalších účastníků.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954/ostrava-podporuje-podnikani-penize-ziska-sest-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2026-08-12T08:01:02+02:00</dcterms:created>
  <dcterms:modified xsi:type="dcterms:W3CDTF">2026-08-12T08:01:02+02:00</dcterms:modified>
</cp:coreProperties>
</file>

<file path=docProps/custom.xml><?xml version="1.0" encoding="utf-8"?>
<Properties xmlns="http://schemas.openxmlformats.org/officeDocument/2006/custom-properties" xmlns:vt="http://schemas.openxmlformats.org/officeDocument/2006/docPropsVTypes"/>
</file>