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Petra Bezruče ve Frýdku-Místku oslavilo 130 let</w:t>
      </w:r>
    </w:p>
    <w:p>
      <w:pPr/>
      <w:r>
        <w:rPr/>
        <w:t xml:space="preserve">Prostory Gymnázia Petra Bezruče ve Frýdku-Místku postupně  zaplnili zvědaví návštěvníci. U příležitosti 130 let školy byl připraven bohatý  program.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„Já jsem absolventka a samozřejmě, protože je to skvělá  škola, tak tady studuje také jedno z mých dětí. Přišla jsem se podívat, jak se  všechno mění.“ </w:t>
      </w:r>
      <w:r>
        <w:rPr>
          <w:b w:val="1"/>
          <w:bCs w:val="1"/>
        </w:rPr>
        <w:t xml:space="preserve">2.) </w:t>
      </w:r>
      <w:r>
        <w:rPr/>
        <w:t xml:space="preserve">„Mám vztah takový, že mi tady studuje syn. Přišla jsem se  podívat, jak to tady vypadá a jak to bude probíhat.“ </w:t>
      </w:r>
      <w:r>
        <w:rPr>
          <w:b w:val="1"/>
          <w:bCs w:val="1"/>
        </w:rPr>
        <w:t xml:space="preserve">3.) </w:t>
      </w:r>
      <w:r>
        <w:rPr/>
        <w:t xml:space="preserve">„Já jsem zdejší student a přišel jsem ještě ukázat mému  kamarádovi, co tady máme.“ </w:t>
      </w:r>
      <w:r>
        <w:rPr>
          <w:b w:val="1"/>
          <w:bCs w:val="1"/>
        </w:rPr>
        <w:t xml:space="preserve">4.) </w:t>
      </w:r>
      <w:r>
        <w:rPr/>
        <w:t xml:space="preserve">„Jsem se tady přišel podívat, co tady vlastně mají na škole.  Jsem žák sedmé základní školy.“</w:t>
      </w:r>
    </w:p>
    <w:p>
      <w:pPr/>
      <w:r>
        <w:rPr>
          <w:b w:val="1"/>
          <w:bCs w:val="1"/>
        </w:rPr>
        <w:t xml:space="preserve">Radovan Gaura, ředitel Gymnázia Petra Bezruče F-M: </w:t>
      </w:r>
      <w:r>
        <w:rPr/>
        <w:t xml:space="preserve">„Oslavy začnou v aule, kde máme připravený program pro  veřejnost – proslovy a krásná vystoupení sboru. Následně se ve škole paralelně  s oslavami koná Noc vědců. Je to akce jak pro širokou veřejnost, tak i pro naše  absolventy, kteří se sem vracejí a chtějí se podívat. Je to taková otevřená  škola pro všechny, navíc se zábavným programem.“</w:t>
      </w:r>
    </w:p>
    <w:p>
      <w:pPr/>
      <w:r>
        <w:rPr>
          <w:b w:val="1"/>
          <w:bCs w:val="1"/>
        </w:rPr>
        <w:t xml:space="preserve">Petra Konvičková, učitelka chemie:</w:t>
      </w:r>
      <w:r>
        <w:rPr>
          <w:i w:val="1"/>
          <w:iCs w:val="1"/>
        </w:rPr>
        <w:t xml:space="preserve">„</w:t>
      </w:r>
      <w:r>
        <w:rPr/>
        <w:t xml:space="preserve">Opět máme pro návštěvníky připravené různé workshopy, a to  jak napříč přírodovědnými předměty, tak i z humanitních oblastí.“ - S kým spolupracujete na Noci vědců? - „Stejně tak jako v loňském roce, i letos přijela Univerzita  Pardubice, Fakulta chemicko-technologická.“</w:t>
      </w:r>
    </w:p>
    <w:p>
      <w:pPr/>
      <w:r>
        <w:rPr/>
        <w:t xml:space="preserve">Návštěvníci si mohli projít také jednotlivé třídy, zhlédnout  vybavení a také si vyzkoušet své znalosti, například nejen z historie  školy.</w:t>
      </w:r>
    </w:p>
    <w:p>
      <w:pPr/>
      <w:r>
        <w:rPr>
          <w:b w:val="1"/>
          <w:bCs w:val="1"/>
        </w:rPr>
        <w:t xml:space="preserve">Martin Žamboch, učitel zeměpisu a dějepisu:</w:t>
      </w:r>
      <w:r>
        <w:rPr/>
        <w:t xml:space="preserve"> „U nás v dějepisné učebně máme připravenou takovou výstavu k  dějinám školy. Od doby založení školy za Rakouska-Uherska po devadesátá léta,  kdy škola slavila sto let. Máme tady materiály, výroční zprávy, fotografie,  všechno, co se nám z té doby zachovalo. A pak tady máme nějaké úkoly pro  studenty, takové badatelské úkoly. Třeba přiřadit správně fotografii z dekády k  názvu školy.“</w:t>
      </w:r>
    </w:p>
    <w:p>
      <w:pPr/>
      <w:r>
        <w:rPr/>
        <w:t xml:space="preserve">Gymnázium patří mezi jedno z nejprestižnějších  v Moravskoslezském kraji. A neustále se rozvíjí.</w:t>
      </w:r>
    </w:p>
    <w:p>
      <w:pPr/>
      <w:r>
        <w:rPr>
          <w:b w:val="1"/>
          <w:bCs w:val="1"/>
        </w:rPr>
        <w:t xml:space="preserve">Radovan Gaura, ředitel Gymnázia Petra Bezruče F-M: </w:t>
      </w:r>
      <w:r>
        <w:rPr/>
        <w:t xml:space="preserve">„Aktuálně budujeme nový sportovní areál. V příštím roce  chystáme komplexní rekonstrukci chodeb, která bude trvat asi dva roky, aby se  to celé zvládlo.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„Mám velkou radost, že oslavujeme 130. výročí a věřím tomu,  že budeme postupně oslavovat další a další kulatiny. Navíc je to jedno z našich  prestižních gymnázií, které získalo i Cenu hejtmana za společenskou  odpovědnost.“</w:t>
      </w:r>
    </w:p>
    <w:p>
      <w:pPr/>
      <w:r>
        <w:rPr>
          <w:b w:val="1"/>
          <w:bCs w:val="1"/>
        </w:rPr>
        <w:t xml:space="preserve">Petr Korč (Naše Město F-M), primátor  Frýdku-Místku:</w:t>
      </w:r>
      <w:r>
        <w:rPr/>
        <w:t xml:space="preserve"> „Přeji gymnáziu úspěšné studenty, aby ten vzdělávací proces  byl kvalitní, a aby mnoho těch, kteří úspěšně dokončí studia na vysokých  školách. A hlavně bych si přál, aby se studenti vraceli zpátky do města a tu  energii, kterou tady získali, mu vraceli.“</w:t>
      </w:r>
    </w:p>
    <w:p>
      <w:pPr/>
      <w:r>
        <w:rPr/>
        <w:t xml:space="preserve">Škola má aktuálně 530 studentů a také řadu velmi úspěšných  absolventů v různých oblastech kulturního, společenského i vědeckého 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046/gymnazium-petra-bezruce-ve-frydkumistku-oslavilo-1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2026-05-17T00:40:23+02:00</dcterms:created>
  <dcterms:modified xsi:type="dcterms:W3CDTF">2026-05-17T00:40:23+02:00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