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10.10.2025,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Výlety, aktivity, opékání. Opavská charita uspořádala víkendový pobyt pro lidi s hendikepem</w:t>
      </w:r>
    </w:p>
    <w:p>
      <w:pPr/>
      <w:r>
        <w:rPr/>
        <w:t xml:space="preserve">Účastníci víkendového pobytu zažívají společné chvíle, výlety i tvořivé aktivity, jejich rodiny si naopak mohou na chvíli odpočinout od náročné péče. Kapacita pobytu je deset míst a i letos byla naplněná. </w:t>
      </w:r>
    </w:p>
    <w:p>
      <w:pPr/>
      <w:r>
        <w:rPr>
          <w:b w:val="1"/>
          <w:bCs w:val="1"/>
        </w:rPr>
        <w:t xml:space="preserve">Pavlína Králová, manažerka Charity Opava: </w:t>
      </w:r>
      <w:r>
        <w:rPr/>
        <w:t xml:space="preserve">“Je tady 10 zdravotně postižených plus 10 osobních asistentů. Máme připravený bohatý program, pojedeme za nějakým poznáním do zoologické zahrady v Ostravě, máme připravené nějaké aktivity zaměřené na posílení smyslů, jsou tady různé zábavné aktivity a dneska se dokonce chystáme uzavřít letní sezonu, budeme opékat u ohniště. Budeme využívat zázemí sociálně-terapeutické dílny radost, protože je to bezbariérové prostředí. To budeme využívat zejména přes den, kdy budeme tady podnikat různé kreativní aktivity. A pro nocleh zase využíváme zázemí denního stacionáře Mraveneček.”</w:t>
      </w:r>
    </w:p>
    <w:p>
      <w:pPr/>
      <w:r>
        <w:rPr>
          <w:b w:val="1"/>
          <w:bCs w:val="1"/>
        </w:rPr>
        <w:t xml:space="preserve">Tereza Žáčková, studentka: </w:t>
      </w:r>
      <w:r>
        <w:rPr/>
        <w:t xml:space="preserve">“Jsem tady na praxi a za mě je to hodně dobrá zkušenost. Člověk tady pozná nové lidi, nové typy lidí, jejich mysl, jako různé prostředí.”</w:t>
      </w:r>
    </w:p>
    <w:p>
      <w:pPr/>
      <w:r>
        <w:rPr>
          <w:b w:val="1"/>
          <w:bCs w:val="1"/>
        </w:rPr>
        <w:t xml:space="preserve">Kateřina Smolková, pracovnice Mravenečku: </w:t>
      </w:r>
      <w:r>
        <w:rPr/>
        <w:t xml:space="preserve">“Je to těžké jim porozumět. Každý má nějakou jinou vadu řeči nebo něco jiného specifického, takže je to těžké pro ostatní se s nimi domluvit. Asi už jenom obyčejná věc s vozíčkem. Není úplně jednoduché, takže to jsou ty největší úskalí. Je asi i fajn, že my pracovníci se rozdělíme, že pokryjeme celou tu dobu toho odlehčovacího pobytu.” </w:t>
      </w:r>
    </w:p>
    <w:p>
      <w:pPr/>
      <w:r>
        <w:rPr>
          <w:b w:val="1"/>
          <w:bCs w:val="1"/>
        </w:rPr>
        <w:t xml:space="preserve">anketa: účastníci víkendového pobytu: “</w:t>
      </w:r>
      <w:r>
        <w:rPr/>
        <w:t xml:space="preserve">Jo, těšila, na balení, na kamarády a tak.”</w:t>
      </w:r>
    </w:p>
    <w:p>
      <w:pPr/>
      <w:r>
        <w:rPr/>
        <w:t xml:space="preserve">“Já jsem se tady těšila moc, protože je tady super parta.”</w:t>
      </w:r>
    </w:p>
    <w:p>
      <w:pPr/>
      <w:r>
        <w:rPr/>
        <w:t xml:space="preserve">“Já jsem se tady těšila na kamarády a na to spaní.” </w:t>
      </w:r>
    </w:p>
    <w:p>
      <w:pPr/>
      <w:r>
        <w:rPr/>
        <w:t xml:space="preserve">Letošní motto znělo Za poznáním všemi smysly. Pobyt opět ukázal, že i krátký čas mimo domov může lidem s handicapem přinést mnoho radosti a jejich rodinám tolik potřebnou úlevu. Opavská charita už dnes počítá s pokračováním této tradice i v dalších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060/vylety-aktivity-opekani-opavska-charita-usporadala-vikendovy-pobyt-pro-lidi-s-hendike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2026-05-17T05:03:34+02:00</dcterms:created>
  <dcterms:modified xsi:type="dcterms:W3CDTF">2026-05-17T05:03:34+02:00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