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11.10.2025, 13:41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Mezinárodní den seniorů znamenal pro děti ze ZŠ Prameny setkání s prarodiči v prostorách školy</w:t>
      </w:r>
    </w:p>
    <w:p>
      <w:pPr/>
      <w:r>
        <w:rPr/>
        <w:t xml:space="preserve">Při příležitosti Mezinárodního dne seniorů, který se konal 1. října, se na Základní škole Prameny uskutečnil projektový den mezigeneračního sekání, kdy s dětmi přišli také babičky a dědečkové. </w:t>
      </w:r>
    </w:p>
    <w:p>
      <w:pPr/>
      <w:r>
        <w:rPr>
          <w:b w:val="1"/>
          <w:bCs w:val="1"/>
        </w:rPr>
        <w:t xml:space="preserve">Helena Skutková, učitelka ZŠ Prameny: </w:t>
      </w:r>
      <w:r>
        <w:rPr/>
        <w:t xml:space="preserve">“Vznikl ten krásný nápad na naši školu přizvat babičky a dědečky právě našich žáků. Jsme velmi rádi, že přijali toto pozvání a společně s námi stráví velmi pěkný čas. Protože máme za to, že v rámci mezigeneračního setkávání je to velmi důležité vybudovat u žáků právě tu úctu, respekt ke stáří. A není nad to, aby oni sami nám sdělili krásné zážitky z dětství. Jak třeba oni trávili volný čas, nebo jaké mají vzpomínky z dětství. Přečetli nám krátký úryvek ze své oblíbené knížky. Poslechli jsme si příjemnou písničku z gramofonu, protože děti některé nevědí, že byly gramofonové desky. Že fotografie nebyly barevné, ale byly černobílé a různé jiné věci. Takže my jsme si to takhle pojali jako takovou mini-retropárty.”</w:t>
      </w:r>
    </w:p>
    <w:p>
      <w:pPr/>
      <w:r>
        <w:rPr/>
        <w:t xml:space="preserve">Tohoto setkání se neúčastnily pouze babičky, ale dokonce se mezi hosty objevily také prababičky a pradědečkové, kteří předali ještě více zážitků z mládí, co si dnešní děti už ztěží dokážou představit.</w:t>
      </w:r>
    </w:p>
    <w:p>
      <w:pPr/>
      <w:r>
        <w:rPr>
          <w:b w:val="1"/>
          <w:bCs w:val="1"/>
        </w:rPr>
        <w:t xml:space="preserve">Gabriela Szotkowská, učitelka ZŠ Prameny: </w:t>
      </w:r>
      <w:r>
        <w:rPr/>
        <w:t xml:space="preserve">“Jsme rádi a dokonce musím říct, že to jsou babičky a dědečkové mých bývalých žáků, takže jsem zaznamenala i známe tváře. Děti se dozvěděly něco málo o tom, jak to vypadalo, když byly děrečkové a babičky tak malí jako oni, už ví, že se neučili anglicky, jako jsme jim zazpívali my tu anglickou písničku, ale že se učili jiný jazyk, že ta škola vypadala úplně jinak, že tady máme krásnou počítačovou učebnu, to taky nevěděli, a že se jim tady mezi náma moc líbí.”</w:t>
      </w:r>
    </w:p>
    <w:p>
      <w:pPr/>
      <w:r>
        <w:rPr>
          <w:b w:val="1"/>
          <w:bCs w:val="1"/>
        </w:rPr>
        <w:t xml:space="preserve">Alena Drozdíková, zúčastněná babička: </w:t>
      </w:r>
      <w:r>
        <w:rPr/>
        <w:t xml:space="preserve">“Já mám tady vnoučka Eliáška, paní učitelka učila už i moji dcerku. Je to moc pěkné, že se mládež, děti spojí se seniory. Moc se nám to líbí.”</w:t>
      </w:r>
    </w:p>
    <w:p>
      <w:pPr/>
      <w:r>
        <w:rPr>
          <w:b w:val="1"/>
          <w:bCs w:val="1"/>
        </w:rPr>
        <w:t xml:space="preserve">Milan Matušinský, zúčastněný dědeček: </w:t>
      </w:r>
      <w:r>
        <w:rPr/>
        <w:t xml:space="preserve">“Je to odlišné od těch škol, kde jsem chodil. Je to tu pěkné, mají to dobře i nacvičené, všechno možné. A mám radost, jako jak celkově z té třídy, tak i z učitelky. Z vnoučka, to mám radost. Dělá nám radost v rodině.”</w:t>
      </w:r>
    </w:p>
    <w:p>
      <w:pPr/>
      <w:r>
        <w:rPr/>
        <w:t xml:space="preserve">Během projektového dne měly děti připravený pro své prarodiče program a společně s nimi se účastnily nejrůznějších aktivit. Kromě toho, že program projektového dne probíhal v prostorách Základní školy Prameny, starší děti této školy se rozjely přímo do Městského klubu seniorů v Karviné-Loukách, aby si i ony vyzkoušely, jaký program si pro ně tentokrát senioři připravili.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51064/mezinarodni-den-senioru-znamenal-pro-deti-ze-zs-prameny-setkani-s-prarodici-v-prostorach-skol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2026-08-12T03:28:19+02:00</dcterms:created>
  <dcterms:modified xsi:type="dcterms:W3CDTF">2026-08-12T03:28:19+02:00</dcterms:modified>
</cp:coreProperties>
</file>

<file path=docProps/custom.xml><?xml version="1.0" encoding="utf-8"?>
<Properties xmlns="http://schemas.openxmlformats.org/officeDocument/2006/custom-properties" xmlns:vt="http://schemas.openxmlformats.org/officeDocument/2006/docPropsVTypes"/>
</file>