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si lidé na dvoudenních slavnostech připomněli 720 let existence města</w:t>
      </w:r>
    </w:p>
    <w:p>
      <w:pPr/>
      <w:r>
        <w:rPr/>
        <w:t xml:space="preserve">První oficiální zmínka o Rychvaldu je z roku 1305. Samotná zemědělská osada ale vznikla mnohem dříve. Vesnice se postupně rozrůstala a nových domů a obyvatel přibývá stále.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„Toto místo v průběhu staletí zažívalo různá úskalí – konflikty národnostní i společenské – ale dnes je z Rychvaldu pěkné město. A to především díky lidem, kteří zde po ta staletí žili a Rychvald utvářeli až do dnešních dob. Jsme moc rádi, že takové obyvatele máme.“</w:t>
      </w:r>
    </w:p>
    <w:p>
      <w:pPr/>
      <w:r>
        <w:rPr/>
        <w:t xml:space="preserve">720 let existence Rychvaldu si město připomnělo v průběhu dvoudenních slavností. Hlavní část se odehrávala na náměstí, kde se konaly trhy a na pódiu se střídali různí umělci. V neděli si lidé mohli prohlédnout školy, kostelů nebo rekonstruovaný zámek, který byl dlouho nepřístupný.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„Přijela jsem na prohlídku zámku Rychvald, protože mě to velmi zajímá. Je to úžasné a krásné. Na prohlídce jsem už byla a moc mě zaujala – je to tam nádherně udělané, muselo to stát spoustu peněz i úsilí. Chtěla bych se ještě podívat do kostela, protože ten bude určitě také úžasný. A pak se projdu po náměstí.“</w:t>
      </w:r>
    </w:p>
    <w:p>
      <w:pPr/>
      <w:r>
        <w:rPr/>
        <w:t xml:space="preserve">Rychvaldu k výročí gratulovaly také delegace ze stejnojmenných měst na Slovensku a v Polsku.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87/v-rychvalde-si-lide-na-dvoudennich-slavnostech-pripomneli-720-let-existenc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2026-06-28T16:54:49+02:00</dcterms:created>
  <dcterms:modified xsi:type="dcterms:W3CDTF">2026-06-28T16:54:49+02:00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