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15.10.2025, 09:51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Horní Suché si nepřejí v obci obchodní centrum</w:t>
      </w:r>
    </w:p>
    <w:p>
      <w:pPr/>
      <w:r>
        <w:rPr/>
        <w:t xml:space="preserve">Horní Suchá má v centru obce tento volný pozemek, o který mají zájem dva investoři.  Radnice proto pozvala obyvatele, aby se k projektům vyjádřili. </w:t>
      </w:r>
    </w:p>
    <w:p>
      <w:pPr/>
      <w:r>
        <w:rPr>
          <w:b w:val="1"/>
          <w:bCs w:val="1"/>
        </w:rPr>
        <w:t xml:space="preserve">Martin Adamiec (BEZPP), místostarosta Horní Suché: </w:t>
      </w:r>
      <w:r>
        <w:rPr/>
        <w:t xml:space="preserve">“První varianta nabízí využití pozemků pro obchodní centrum, to znamená nějaká široká síť obchodů. A druhá varianta toho projektu nabízí bydlení pro seniory v různém stupni postižení. Myslím si, že dnes budou tady zastupitelé, kteří oba dva projekty uvidí poprvé. A pouze na základě tady této veřejné schůze a nebo názoru občanů se teprve pak budou rozhodovat. Ale znovu opakuju, my nemusíme dělat dneska vůbec nic. Buď ten pozemek zůstane ladem, tak jak leží do dnes, nebo máme teď příležitost ho nějakým způsobem využít.”</w:t>
      </w:r>
    </w:p>
    <w:p>
      <w:pPr/>
      <w:r>
        <w:rPr/>
        <w:t xml:space="preserve">Názory, co by lidé udělali s volným pozemkem, byly různé.</w:t>
      </w:r>
    </w:p>
    <w:p>
      <w:pPr/>
      <w:r>
        <w:rPr>
          <w:b w:val="1"/>
          <w:bCs w:val="1"/>
        </w:rPr>
        <w:t xml:space="preserve">anketa: </w:t>
      </w:r>
      <w:r>
        <w:rPr/>
        <w:t xml:space="preserve">"Zelený trávník a nějaké keříky a tak, ale žádnou stavbu. Tu v Suché máme dost obchodů, kousek do Havířova, zbytečně to stavět. To je můj názor.”</w:t>
      </w:r>
    </w:p>
    <w:p>
      <w:pPr/>
      <w:r>
        <w:rPr>
          <w:b w:val="1"/>
          <w:bCs w:val="1"/>
        </w:rPr>
        <w:t xml:space="preserve">anketa: </w:t>
      </w:r>
      <w:r>
        <w:rPr/>
        <w:t xml:space="preserve">"Líbí se nám v Suché, je to tu moc hezké, jsme tu spokojení, no ale říkám, aby bylo potom, kde na to stáří jít, že?" Takže dům z pečovatelskou službou.  "Ano, něco takového.”</w:t>
      </w:r>
    </w:p>
    <w:p>
      <w:pPr/>
      <w:r>
        <w:rPr>
          <w:b w:val="1"/>
          <w:bCs w:val="1"/>
        </w:rPr>
        <w:t xml:space="preserve">anketa:</w:t>
      </w:r>
      <w:r>
        <w:rPr/>
        <w:t xml:space="preserve"> “No já myslím, že v žádném případě nějakou velkou zástavbu, jak chtěli ten nějaký ten market, to se mi zdá zbytečné."</w:t>
      </w:r>
    </w:p>
    <w:p>
      <w:pPr/>
      <w:r>
        <w:rPr>
          <w:b w:val="1"/>
          <w:bCs w:val="1"/>
        </w:rPr>
        <w:t xml:space="preserve">anketa: </w:t>
      </w:r>
      <w:r>
        <w:rPr/>
        <w:t xml:space="preserve">"Já si myslím, že jestli si chceme uchovat jako obec, že bydlíme v obci a ne ve městě, tak tady toto tady, prostě já s tím nesouhlasím.”</w:t>
      </w:r>
    </w:p>
    <w:p>
      <w:pPr/>
      <w:r>
        <w:rPr/>
        <w:t xml:space="preserve">A to byl nakonec většinový názor. Pro obchodní centrum ruku nikdo nezvedl. Obyvatelé vyzvali zástupce radnice, aby zvážili, zda pozemek raději nevyužít pro místní komunitu.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51135/lide-v-horni-suche-si-nepreji-v-obci-obchodni-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2026-05-31T06:57:15+02:00</dcterms:created>
  <dcterms:modified xsi:type="dcterms:W3CDTF">2026-05-31T06:57:15+02:00</dcterms:modified>
</cp:coreProperties>
</file>

<file path=docProps/custom.xml><?xml version="1.0" encoding="utf-8"?>
<Properties xmlns="http://schemas.openxmlformats.org/officeDocument/2006/custom-properties" xmlns:vt="http://schemas.openxmlformats.org/officeDocument/2006/docPropsVTypes"/>
</file>