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16.10.2025,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Podzimní swap rodinného centra přinesl novou energii do šatníků</w:t>
      </w:r>
    </w:p>
    <w:p>
      <w:pPr/>
      <w:r>
        <w:rPr/>
        <w:t xml:space="preserve">Vzhledem k velkému zájmu lidí z předchozích let se již podruhé uskutečnil swap rodinného  centra ve větším prostoru sálu Dělnického domu. Ten podzimní se tu konal druhou říjnovou sobotu. Oblečení a další různé věci zaplnily stoly, židle i věšáky.</w:t>
      </w:r>
    </w:p>
    <w:p>
      <w:pPr/>
      <w:r>
        <w:rPr>
          <w:b w:val="1"/>
          <w:bCs w:val="1"/>
        </w:rPr>
        <w:t xml:space="preserve">Radka Tomášková, vedoucí kultury SAK Studénka: </w:t>
      </w:r>
      <w:r>
        <w:rPr/>
        <w:t xml:space="preserve">“Z kapacitních důvodů, protože ta akce už se stala tradiční a je tady stále více a více lidí, více zboží, takže už se vlastně ani do rodinného centra nevleze. A vlastně i teďka, jak už jde vidět, tak to vypadá, že i ten Dělnický dům už je na touto akci malý.”</w:t>
      </w:r>
    </w:p>
    <w:p>
      <w:pPr/>
      <w:r>
        <w:rPr>
          <w:b w:val="1"/>
          <w:bCs w:val="1"/>
        </w:rPr>
        <w:t xml:space="preserve">Lucie Zajícová, vedoucí Rodinného centra: </w:t>
      </w:r>
      <w:r>
        <w:rPr/>
        <w:t xml:space="preserve">“Sešla se nám tady strašná spousta věcí. Hodně dámského oblečení, pánského, dětského, kojeneckých potřeb, botiček. Máme tady dokonce i čtyři kočárky. Já si myslím, že letos si opravdu každý to svoje vybere. A právě za několik pár minut vlastně tady budeme pouštět lidí, kteří už čekají na parkovišti. Takže doufám, že všichni si všechno proberou, ať nám toho moc nezbyde.”</w:t>
      </w:r>
    </w:p>
    <w:p>
      <w:pPr/>
      <w:r>
        <w:rPr/>
        <w:t xml:space="preserve">Podzimní swap začal defacto už v pátek, kdy lidé do Dělnického domu přinášeli to, co pro sebe vyhodnotili už jako nepotřebné, ale v dobrém stavu, takž to může posloužit zase někomu jinému.  </w:t>
      </w:r>
    </w:p>
    <w:p>
      <w:pPr/>
      <w:r>
        <w:rPr>
          <w:b w:val="1"/>
          <w:bCs w:val="1"/>
        </w:rPr>
        <w:t xml:space="preserve">Lucie Zajícová, vedoucí Rodinného centra: </w:t>
      </w:r>
      <w:r>
        <w:rPr/>
        <w:t xml:space="preserve">“Tato akce je zdarma, nemáme žádné vstupné, není žádná podmínka, aby lidi donesli věci, můžou přijít jenom opravdu jako takzvaně na čumendu, nebo si prostě jen naplnit tašky. Takže nejsou žádné podmínky, hlavní podmínkou je všechno si odnést.”</w:t>
      </w:r>
    </w:p>
    <w:p>
      <w:pPr/>
      <w:r>
        <w:rPr/>
        <w:t xml:space="preserve">To, co si nakonec nikdo domů neodnesl, ovšem také ještě neskončí na skládce. Pořadatelé a dobrovolníci z rodinného zůstatky naskládali do pytlů a rozvezou je do ADRY, Armády spásy, případně poputují do pěstounského skladu.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1149/podzimni-swap-rodinneho-centra-prinesl-novou-energii-do-sat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2026-05-09T01:01:16+02:00</dcterms:created>
  <dcterms:modified xsi:type="dcterms:W3CDTF">2026-05-09T01:01:16+02:00</dcterms:modified>
</cp:coreProperties>
</file>

<file path=docProps/custom.xml><?xml version="1.0" encoding="utf-8"?>
<Properties xmlns="http://schemas.openxmlformats.org/officeDocument/2006/custom-properties" xmlns:vt="http://schemas.openxmlformats.org/officeDocument/2006/docPropsVTypes"/>
</file>