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Komorním klubu ostravské historické kolonie pokřtili knihu „Jubilejní“</w:t>
      </w:r>
    </w:p>
    <w:p>
      <w:pPr/>
      <w:r>
        <w:rPr/>
        <w:t xml:space="preserve">Komorní klub v Jubilejní kolonii zaplnili milovníci  literatury a historie. Konal se zde totiž slavnostní křest nejnovějšího románu  autorky Romany Vaverové s názvem Jubilejní.</w:t>
      </w:r>
    </w:p>
    <w:p>
      <w:pPr/>
      <w:r>
        <w:rPr>
          <w:b w:val="1"/>
          <w:bCs w:val="1"/>
        </w:rPr>
        <w:t xml:space="preserve">Romana Vaverová, autorka knihy</w:t>
      </w:r>
      <w:r>
        <w:rPr/>
        <w:t xml:space="preserve">: „Kniha je životopisný  román o Ernstu Kornerovi, který je autor jubilejní kolonie, ale není jediným  hrdinou knihy, roli měl i Oskar Kokoschka, který byl jeho osobním přítelem, a  také Adolf Hitler, který byl stejně starý, jako oba ti předešlí muži.“</w:t>
      </w:r>
    </w:p>
    <w:p>
      <w:pPr/>
      <w:r>
        <w:rPr/>
        <w:t xml:space="preserve">Křest knihy začal poněkud netradičně a to prohlídkou  jubilejní kolonie komentovanou ostravským historikem Petrem Lexou Přendíkem.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„Ta  prohlídka je logická, protože ta kniha se věnuje z valné části Ernstu  Kornerovi, který je právě hlavním architektem celé té jubilejní kolonie. A je  to právě on, který od roku 1926 do roku 1932 stojí za návrhem všech těch  krásných domů, které dnes mají tu jednotnou bílou fasádu. Jubilejní kolonie je  jednou z těch nejmladších sídlišť vítkovických železáren a vlastně dostavuje se  až do roku 1950, přičemž naprostá většina vznikne za první republiky. A proti  všem svým předchůdcům se odlišuje v tom, že to není kolonie, kdyby stal jeden  dům vedle druhého a byly všechny stejné. Tady je každý dům naprostým unikátem.“</w:t>
      </w:r>
    </w:p>
    <w:p>
      <w:pPr/>
      <w:r>
        <w:rPr/>
        <w:t xml:space="preserve">Křest knihy doprovodilo také promítání zdigitalizovaného  filmu z roku 1928. Knihu Jubilejní je možné zakoupit online na webových  stránkách autorky.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187/v-komornim-klubu-ostravske-historicke-kolonie-pokrtili-knihu-jubilej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2026-07-02T08:55:58+02:00</dcterms:created>
  <dcterms:modified xsi:type="dcterms:W3CDTF">2026-07-02T08:55:58+02:00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